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507231" w:rsidP="005C0199">
      <w:pPr>
        <w:pStyle w:val="Grundtext"/>
        <w:ind w:left="0"/>
        <w:rPr>
          <w:rFonts w:cs="Arial"/>
          <w:b/>
          <w:color w:val="auto"/>
          <w:w w:val="100"/>
          <w:sz w:val="28"/>
          <w:szCs w:val="28"/>
          <w:lang w:eastAsia="de-AT"/>
        </w:rPr>
      </w:pPr>
      <w:r>
        <w:rPr>
          <w:rFonts w:cs="Arial"/>
          <w:b/>
          <w:i/>
          <w:noProof/>
          <w:lang w:val="de-AT" w:eastAsia="de-AT"/>
        </w:rPr>
        <mc:AlternateContent>
          <mc:Choice Requires="wps">
            <w:drawing>
              <wp:anchor distT="0" distB="0" distL="114300" distR="114300" simplePos="0" relativeHeight="251661312" behindDoc="0" locked="0" layoutInCell="1" allowOverlap="1">
                <wp:simplePos x="0" y="0"/>
                <wp:positionH relativeFrom="column">
                  <wp:posOffset>35560</wp:posOffset>
                </wp:positionH>
                <wp:positionV relativeFrom="paragraph">
                  <wp:posOffset>262890</wp:posOffset>
                </wp:positionV>
                <wp:extent cx="6507480" cy="344805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448050"/>
                        </a:xfrm>
                        <a:prstGeom prst="rect">
                          <a:avLst/>
                        </a:prstGeom>
                        <a:solidFill>
                          <a:srgbClr val="FFFFFF"/>
                        </a:solidFill>
                        <a:ln w="9525">
                          <a:solidFill>
                            <a:srgbClr val="000000"/>
                          </a:solidFill>
                          <a:miter lim="800000"/>
                          <a:headEnd/>
                          <a:tailEnd/>
                        </a:ln>
                      </wps:spPr>
                      <wps:txbx>
                        <w:txbxContent>
                          <w:p w:rsidR="001D0515" w:rsidRPr="00CC4423" w:rsidRDefault="00A05A84" w:rsidP="001D0515">
                            <w:pPr>
                              <w:tabs>
                                <w:tab w:val="left" w:pos="680"/>
                                <w:tab w:val="left" w:pos="2694"/>
                                <w:tab w:val="left" w:pos="2722"/>
                              </w:tabs>
                              <w:rPr>
                                <w:rFonts w:ascii="Arial" w:hAnsi="Arial" w:cs="Arial"/>
                                <w:b/>
                                <w:highlight w:val="yellow"/>
                              </w:rPr>
                            </w:pPr>
                            <w:r>
                              <w:rPr>
                                <w:rFonts w:ascii="Arial" w:hAnsi="Arial" w:cs="Arial"/>
                                <w:b/>
                              </w:rPr>
                              <w:t>Kurzinfo</w:t>
                            </w:r>
                            <w:r w:rsidR="00A52F5E" w:rsidRPr="00774D6C">
                              <w:rPr>
                                <w:rFonts w:ascii="Arial" w:hAnsi="Arial" w:cs="Arial"/>
                                <w:b/>
                                <w:sz w:val="16"/>
                                <w:szCs w:val="16"/>
                              </w:rPr>
                              <w:t xml:space="preserve"> </w:t>
                            </w:r>
                          </w:p>
                          <w:p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r w:rsidR="00507231">
                              <w:rPr>
                                <w:rFonts w:ascii="Arial" w:hAnsi="Arial" w:cs="Arial"/>
                                <w:b/>
                              </w:rPr>
                              <w:t>, teleskopierend</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506CC" w:rsidRPr="00986E58" w:rsidRDefault="001506CC" w:rsidP="0067161C">
                            <w:pPr>
                              <w:pStyle w:val="Listenabsatz"/>
                              <w:numPr>
                                <w:ilvl w:val="0"/>
                                <w:numId w:val="1"/>
                              </w:numPr>
                              <w:tabs>
                                <w:tab w:val="left" w:pos="680"/>
                                <w:tab w:val="left" w:pos="2694"/>
                                <w:tab w:val="left" w:pos="2722"/>
                                <w:tab w:val="left" w:pos="6663"/>
                              </w:tabs>
                              <w:rPr>
                                <w:rFonts w:ascii="Arial" w:hAnsi="Arial" w:cs="Arial"/>
                                <w:color w:val="FF0000"/>
                              </w:rPr>
                            </w:pPr>
                            <w:r>
                              <w:rPr>
                                <w:rFonts w:ascii="Arial" w:hAnsi="Arial" w:cs="Arial"/>
                              </w:rPr>
                              <w:t>Feuerschutz</w:t>
                            </w:r>
                            <w:r w:rsidR="00475E1F">
                              <w:rPr>
                                <w:rFonts w:ascii="Arial" w:hAnsi="Arial" w:cs="Arial"/>
                              </w:rPr>
                              <w:t xml:space="preserve"> EN13501-2</w:t>
                            </w:r>
                            <w:r w:rsidR="00986E58">
                              <w:rPr>
                                <w:rFonts w:ascii="Arial" w:hAnsi="Arial" w:cs="Arial"/>
                              </w:rPr>
                              <w:t>:</w:t>
                            </w:r>
                            <w:r>
                              <w:rPr>
                                <w:rFonts w:ascii="Arial" w:hAnsi="Arial" w:cs="Arial"/>
                              </w:rPr>
                              <w:t xml:space="preserve"> </w:t>
                            </w:r>
                            <w:r w:rsidR="00475E1F">
                              <w:rPr>
                                <w:rFonts w:ascii="Arial" w:hAnsi="Arial" w:cs="Arial"/>
                                <w:color w:val="FF0000"/>
                              </w:rPr>
                              <w:t>E</w:t>
                            </w:r>
                            <w:r w:rsidR="00EA486A" w:rsidRPr="00986E58">
                              <w:rPr>
                                <w:rFonts w:ascii="Arial" w:hAnsi="Arial" w:cs="Arial"/>
                                <w:color w:val="FF0000"/>
                              </w:rPr>
                              <w:t xml:space="preserve">0, </w:t>
                            </w:r>
                            <w:r w:rsidR="00475E1F">
                              <w:rPr>
                                <w:rFonts w:ascii="Arial" w:hAnsi="Arial" w:cs="Arial"/>
                                <w:color w:val="FF0000"/>
                              </w:rPr>
                              <w:t>nur Raumabschluss ohne Anforderung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986E58">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475E1F">
                              <w:rPr>
                                <w:rFonts w:ascii="Arial" w:hAnsi="Arial" w:cs="Arial"/>
                              </w:rPr>
                              <w:t xml:space="preserve"> EN13501-2</w:t>
                            </w:r>
                            <w:r w:rsidR="00986E58">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F321B9">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Pr="0029253F" w:rsidRDefault="001D0515" w:rsidP="001D0515">
                            <w:pPr>
                              <w:tabs>
                                <w:tab w:val="left" w:pos="680"/>
                                <w:tab w:val="left" w:pos="2694"/>
                                <w:tab w:val="left" w:pos="2722"/>
                              </w:tabs>
                              <w:rPr>
                                <w:rFonts w:ascii="Arial" w:hAnsi="Arial" w:cs="Arial"/>
                              </w:rPr>
                            </w:pPr>
                            <w:r w:rsidRPr="0029253F">
                              <w:rPr>
                                <w:rFonts w:ascii="Arial" w:hAnsi="Arial" w:cs="Arial"/>
                                <w:b/>
                              </w:rPr>
                              <w:t>Zugelassene</w:t>
                            </w:r>
                            <w:r w:rsidR="00FB2FA2">
                              <w:rPr>
                                <w:rFonts w:ascii="Arial" w:hAnsi="Arial" w:cs="Arial"/>
                                <w:b/>
                              </w:rPr>
                              <w:t xml:space="preserve"> max.</w:t>
                            </w:r>
                            <w:r w:rsidRPr="0029253F">
                              <w:rPr>
                                <w:rFonts w:ascii="Arial" w:hAnsi="Arial" w:cs="Arial"/>
                                <w:b/>
                              </w:rPr>
                              <w:t xml:space="preserve"> Abmessungen </w:t>
                            </w:r>
                            <w:r w:rsidRPr="0029253F">
                              <w:rPr>
                                <w:rFonts w:ascii="Arial" w:hAnsi="Arial" w:cs="Arial"/>
                              </w:rPr>
                              <w:t>(B</w:t>
                            </w:r>
                            <w:r w:rsidR="00FB2FA2">
                              <w:rPr>
                                <w:rFonts w:ascii="Arial" w:hAnsi="Arial" w:cs="Arial"/>
                              </w:rPr>
                              <w:t xml:space="preserve"> / </w:t>
                            </w:r>
                            <w:r w:rsidRPr="0029253F">
                              <w:rPr>
                                <w:rFonts w:ascii="Arial" w:hAnsi="Arial" w:cs="Arial"/>
                              </w:rPr>
                              <w:t>H</w:t>
                            </w:r>
                            <w:r w:rsidR="00FB2FA2">
                              <w:rPr>
                                <w:rFonts w:ascii="Arial" w:hAnsi="Arial" w:cs="Arial"/>
                              </w:rPr>
                              <w:t>, Achtung Gewichtsmatrix</w:t>
                            </w:r>
                            <w:r w:rsidRPr="0029253F">
                              <w:rPr>
                                <w:rFonts w:ascii="Arial" w:hAnsi="Arial" w:cs="Arial"/>
                              </w:rPr>
                              <w:t>)</w:t>
                            </w:r>
                          </w:p>
                          <w:p w:rsidR="001D0515"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ohne Rauchschutz:</w:t>
                            </w:r>
                            <w:r w:rsidR="00D43E15" w:rsidRPr="0029253F">
                              <w:rPr>
                                <w:rFonts w:ascii="Arial" w:hAnsi="Arial" w:cs="Arial"/>
                              </w:rPr>
                              <w:tab/>
                            </w:r>
                            <w:r w:rsidR="0029253F" w:rsidRPr="0029253F">
                              <w:rPr>
                                <w:rFonts w:ascii="Arial" w:hAnsi="Arial" w:cs="Arial"/>
                              </w:rPr>
                              <w:t xml:space="preserve">20.820 </w:t>
                            </w:r>
                            <w:r w:rsidR="00FB2FA2">
                              <w:rPr>
                                <w:rFonts w:ascii="Arial" w:hAnsi="Arial" w:cs="Arial"/>
                              </w:rPr>
                              <w:t>/</w:t>
                            </w:r>
                            <w:r w:rsidR="0029253F" w:rsidRPr="0029253F">
                              <w:rPr>
                                <w:rFonts w:ascii="Arial" w:hAnsi="Arial" w:cs="Arial"/>
                              </w:rPr>
                              <w:t xml:space="preserve"> 14.760 mm</w:t>
                            </w:r>
                          </w:p>
                          <w:p w:rsidR="0029777C"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Rauchschutz S</w:t>
                            </w:r>
                            <w:r w:rsidRPr="0029253F">
                              <w:rPr>
                                <w:rFonts w:ascii="Arial" w:hAnsi="Arial" w:cs="Arial"/>
                                <w:vertAlign w:val="subscript"/>
                              </w:rPr>
                              <w:t>a</w:t>
                            </w:r>
                            <w:r w:rsidR="00FB2FA2">
                              <w:rPr>
                                <w:rFonts w:ascii="Arial" w:hAnsi="Arial" w:cs="Arial"/>
                              </w:rPr>
                              <w:t>:</w:t>
                            </w:r>
                            <w:r w:rsidR="00FB2FA2">
                              <w:rPr>
                                <w:rFonts w:ascii="Arial" w:hAnsi="Arial" w:cs="Arial"/>
                              </w:rPr>
                              <w:tab/>
                            </w:r>
                            <w:r w:rsidR="003603FF">
                              <w:rPr>
                                <w:rFonts w:ascii="Arial" w:hAnsi="Arial" w:cs="Arial"/>
                              </w:rPr>
                              <w:t>nicht möglich</w:t>
                            </w:r>
                          </w:p>
                          <w:p w:rsidR="0029777C"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Rauchschutz S</w:t>
                            </w:r>
                            <w:r w:rsidRPr="0029253F">
                              <w:rPr>
                                <w:rFonts w:ascii="Arial" w:hAnsi="Arial" w:cs="Arial"/>
                                <w:vertAlign w:val="subscript"/>
                              </w:rPr>
                              <w:t>200</w:t>
                            </w:r>
                            <w:r w:rsidR="003603FF">
                              <w:rPr>
                                <w:rFonts w:ascii="Arial" w:hAnsi="Arial" w:cs="Arial"/>
                              </w:rPr>
                              <w:t xml:space="preserve">: </w:t>
                            </w:r>
                            <w:r w:rsidR="003603FF">
                              <w:rPr>
                                <w:rFonts w:ascii="Arial" w:hAnsi="Arial" w:cs="Arial"/>
                              </w:rPr>
                              <w:tab/>
                              <w:t>nicht möglich</w:t>
                            </w:r>
                          </w:p>
                          <w:p w:rsidR="001D0515" w:rsidRPr="0029253F"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29253F">
                              <w:rPr>
                                <w:rFonts w:ascii="Arial" w:hAnsi="Arial" w:cs="Arial"/>
                                <w:b/>
                              </w:rPr>
                              <w:t>Zugelassene Wandarten (</w:t>
                            </w:r>
                            <w:r w:rsidRPr="0029253F">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pt;margin-top:20.7pt;width:512.4pt;height:27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">
                <v:textbox>
                  <w:txbxContent>
                    <w:p w:rsidR="001D0515" w:rsidRPr="00CC4423" w:rsidRDefault="00A05A84" w:rsidP="001D0515">
                      <w:pPr>
                        <w:tabs>
                          <w:tab w:val="left" w:pos="680"/>
                          <w:tab w:val="left" w:pos="2694"/>
                          <w:tab w:val="left" w:pos="2722"/>
                        </w:tabs>
                        <w:rPr>
                          <w:rFonts w:ascii="Arial" w:hAnsi="Arial" w:cs="Arial"/>
                          <w:b/>
                          <w:highlight w:val="yellow"/>
                        </w:rPr>
                      </w:pPr>
                      <w:r>
                        <w:rPr>
                          <w:rFonts w:ascii="Arial" w:hAnsi="Arial" w:cs="Arial"/>
                          <w:b/>
                        </w:rPr>
                        <w:t>Kurzinfo</w:t>
                      </w:r>
                      <w:r w:rsidR="00A52F5E" w:rsidRPr="00774D6C">
                        <w:rPr>
                          <w:rFonts w:ascii="Arial" w:hAnsi="Arial" w:cs="Arial"/>
                          <w:b/>
                          <w:sz w:val="16"/>
                          <w:szCs w:val="16"/>
                        </w:rPr>
                        <w:t xml:space="preserve"> </w:t>
                      </w:r>
                    </w:p>
                    <w:p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592285" w:rsidRPr="00592285" w:rsidRDefault="003C7099"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beid</w:t>
                      </w:r>
                      <w:r w:rsidR="00592285" w:rsidRPr="00592285">
                        <w:rPr>
                          <w:rFonts w:ascii="Arial" w:hAnsi="Arial" w:cs="Arial"/>
                          <w:b/>
                        </w:rPr>
                        <w:t>seitig gelagert</w:t>
                      </w:r>
                      <w:r w:rsidR="00507231">
                        <w:rPr>
                          <w:rFonts w:ascii="Arial" w:hAnsi="Arial" w:cs="Arial"/>
                          <w:b/>
                        </w:rPr>
                        <w:t>, teleskopierend</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1506CC" w:rsidRPr="00986E58" w:rsidRDefault="001506CC" w:rsidP="0067161C">
                      <w:pPr>
                        <w:pStyle w:val="Listenabsatz"/>
                        <w:numPr>
                          <w:ilvl w:val="0"/>
                          <w:numId w:val="1"/>
                        </w:numPr>
                        <w:tabs>
                          <w:tab w:val="left" w:pos="680"/>
                          <w:tab w:val="left" w:pos="2694"/>
                          <w:tab w:val="left" w:pos="2722"/>
                          <w:tab w:val="left" w:pos="6663"/>
                        </w:tabs>
                        <w:rPr>
                          <w:rFonts w:ascii="Arial" w:hAnsi="Arial" w:cs="Arial"/>
                          <w:color w:val="FF0000"/>
                        </w:rPr>
                      </w:pPr>
                      <w:r>
                        <w:rPr>
                          <w:rFonts w:ascii="Arial" w:hAnsi="Arial" w:cs="Arial"/>
                        </w:rPr>
                        <w:t>Feuerschutz</w:t>
                      </w:r>
                      <w:r w:rsidR="00475E1F">
                        <w:rPr>
                          <w:rFonts w:ascii="Arial" w:hAnsi="Arial" w:cs="Arial"/>
                        </w:rPr>
                        <w:t xml:space="preserve"> EN13501-2</w:t>
                      </w:r>
                      <w:r w:rsidR="00986E58">
                        <w:rPr>
                          <w:rFonts w:ascii="Arial" w:hAnsi="Arial" w:cs="Arial"/>
                        </w:rPr>
                        <w:t>:</w:t>
                      </w:r>
                      <w:r>
                        <w:rPr>
                          <w:rFonts w:ascii="Arial" w:hAnsi="Arial" w:cs="Arial"/>
                        </w:rPr>
                        <w:t xml:space="preserve"> </w:t>
                      </w:r>
                      <w:r w:rsidR="00475E1F">
                        <w:rPr>
                          <w:rFonts w:ascii="Arial" w:hAnsi="Arial" w:cs="Arial"/>
                          <w:color w:val="FF0000"/>
                        </w:rPr>
                        <w:t>E</w:t>
                      </w:r>
                      <w:r w:rsidR="00EA486A" w:rsidRPr="00986E58">
                        <w:rPr>
                          <w:rFonts w:ascii="Arial" w:hAnsi="Arial" w:cs="Arial"/>
                          <w:color w:val="FF0000"/>
                        </w:rPr>
                        <w:t xml:space="preserve">0, </w:t>
                      </w:r>
                      <w:r w:rsidR="00475E1F">
                        <w:rPr>
                          <w:rFonts w:ascii="Arial" w:hAnsi="Arial" w:cs="Arial"/>
                          <w:color w:val="FF0000"/>
                        </w:rPr>
                        <w:t>nur Raumabschluss ohne Anforderung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986E58">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475E1F">
                        <w:rPr>
                          <w:rFonts w:ascii="Arial" w:hAnsi="Arial" w:cs="Arial"/>
                        </w:rPr>
                        <w:t xml:space="preserve"> EN13501-2</w:t>
                      </w:r>
                      <w:r w:rsidR="00986E58">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F321B9">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Pr="0029253F" w:rsidRDefault="001D0515" w:rsidP="001D0515">
                      <w:pPr>
                        <w:tabs>
                          <w:tab w:val="left" w:pos="680"/>
                          <w:tab w:val="left" w:pos="2694"/>
                          <w:tab w:val="left" w:pos="2722"/>
                        </w:tabs>
                        <w:rPr>
                          <w:rFonts w:ascii="Arial" w:hAnsi="Arial" w:cs="Arial"/>
                        </w:rPr>
                      </w:pPr>
                      <w:r w:rsidRPr="0029253F">
                        <w:rPr>
                          <w:rFonts w:ascii="Arial" w:hAnsi="Arial" w:cs="Arial"/>
                          <w:b/>
                        </w:rPr>
                        <w:t>Zugelassene</w:t>
                      </w:r>
                      <w:r w:rsidR="00FB2FA2">
                        <w:rPr>
                          <w:rFonts w:ascii="Arial" w:hAnsi="Arial" w:cs="Arial"/>
                          <w:b/>
                        </w:rPr>
                        <w:t xml:space="preserve"> max.</w:t>
                      </w:r>
                      <w:r w:rsidRPr="0029253F">
                        <w:rPr>
                          <w:rFonts w:ascii="Arial" w:hAnsi="Arial" w:cs="Arial"/>
                          <w:b/>
                        </w:rPr>
                        <w:t xml:space="preserve"> Abmessungen </w:t>
                      </w:r>
                      <w:r w:rsidRPr="0029253F">
                        <w:rPr>
                          <w:rFonts w:ascii="Arial" w:hAnsi="Arial" w:cs="Arial"/>
                        </w:rPr>
                        <w:t>(B</w:t>
                      </w:r>
                      <w:r w:rsidR="00FB2FA2">
                        <w:rPr>
                          <w:rFonts w:ascii="Arial" w:hAnsi="Arial" w:cs="Arial"/>
                        </w:rPr>
                        <w:t xml:space="preserve"> / </w:t>
                      </w:r>
                      <w:r w:rsidRPr="0029253F">
                        <w:rPr>
                          <w:rFonts w:ascii="Arial" w:hAnsi="Arial" w:cs="Arial"/>
                        </w:rPr>
                        <w:t>H</w:t>
                      </w:r>
                      <w:r w:rsidR="00FB2FA2">
                        <w:rPr>
                          <w:rFonts w:ascii="Arial" w:hAnsi="Arial" w:cs="Arial"/>
                        </w:rPr>
                        <w:t>, Achtung Gewichtsmatrix</w:t>
                      </w:r>
                      <w:r w:rsidRPr="0029253F">
                        <w:rPr>
                          <w:rFonts w:ascii="Arial" w:hAnsi="Arial" w:cs="Arial"/>
                        </w:rPr>
                        <w:t>)</w:t>
                      </w:r>
                    </w:p>
                    <w:p w:rsidR="001D0515"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ohne Rauchschutz:</w:t>
                      </w:r>
                      <w:r w:rsidR="00D43E15" w:rsidRPr="0029253F">
                        <w:rPr>
                          <w:rFonts w:ascii="Arial" w:hAnsi="Arial" w:cs="Arial"/>
                        </w:rPr>
                        <w:tab/>
                      </w:r>
                      <w:r w:rsidR="0029253F" w:rsidRPr="0029253F">
                        <w:rPr>
                          <w:rFonts w:ascii="Arial" w:hAnsi="Arial" w:cs="Arial"/>
                        </w:rPr>
                        <w:t xml:space="preserve">20.820 </w:t>
                      </w:r>
                      <w:r w:rsidR="00FB2FA2">
                        <w:rPr>
                          <w:rFonts w:ascii="Arial" w:hAnsi="Arial" w:cs="Arial"/>
                        </w:rPr>
                        <w:t>/</w:t>
                      </w:r>
                      <w:r w:rsidR="0029253F" w:rsidRPr="0029253F">
                        <w:rPr>
                          <w:rFonts w:ascii="Arial" w:hAnsi="Arial" w:cs="Arial"/>
                        </w:rPr>
                        <w:t xml:space="preserve"> 14.760 mm</w:t>
                      </w:r>
                    </w:p>
                    <w:p w:rsidR="0029777C"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Rauchschutz S</w:t>
                      </w:r>
                      <w:r w:rsidRPr="0029253F">
                        <w:rPr>
                          <w:rFonts w:ascii="Arial" w:hAnsi="Arial" w:cs="Arial"/>
                          <w:vertAlign w:val="subscript"/>
                        </w:rPr>
                        <w:t>a</w:t>
                      </w:r>
                      <w:r w:rsidR="00FB2FA2">
                        <w:rPr>
                          <w:rFonts w:ascii="Arial" w:hAnsi="Arial" w:cs="Arial"/>
                        </w:rPr>
                        <w:t>:</w:t>
                      </w:r>
                      <w:r w:rsidR="00FB2FA2">
                        <w:rPr>
                          <w:rFonts w:ascii="Arial" w:hAnsi="Arial" w:cs="Arial"/>
                        </w:rPr>
                        <w:tab/>
                      </w:r>
                      <w:r w:rsidR="003603FF">
                        <w:rPr>
                          <w:rFonts w:ascii="Arial" w:hAnsi="Arial" w:cs="Arial"/>
                        </w:rPr>
                        <w:t>nicht möglich</w:t>
                      </w:r>
                    </w:p>
                    <w:p w:rsidR="0029777C" w:rsidRPr="0029253F"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9253F">
                        <w:rPr>
                          <w:rFonts w:ascii="Arial" w:hAnsi="Arial" w:cs="Arial"/>
                        </w:rPr>
                        <w:t>Rauchschutz S</w:t>
                      </w:r>
                      <w:r w:rsidRPr="0029253F">
                        <w:rPr>
                          <w:rFonts w:ascii="Arial" w:hAnsi="Arial" w:cs="Arial"/>
                          <w:vertAlign w:val="subscript"/>
                        </w:rPr>
                        <w:t>200</w:t>
                      </w:r>
                      <w:r w:rsidR="003603FF">
                        <w:rPr>
                          <w:rFonts w:ascii="Arial" w:hAnsi="Arial" w:cs="Arial"/>
                        </w:rPr>
                        <w:t xml:space="preserve">: </w:t>
                      </w:r>
                      <w:r w:rsidR="003603FF">
                        <w:rPr>
                          <w:rFonts w:ascii="Arial" w:hAnsi="Arial" w:cs="Arial"/>
                        </w:rPr>
                        <w:tab/>
                        <w:t>nicht möglich</w:t>
                      </w:r>
                    </w:p>
                    <w:p w:rsidR="001D0515" w:rsidRPr="0029253F"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29253F">
                        <w:rPr>
                          <w:rFonts w:ascii="Arial" w:hAnsi="Arial" w:cs="Arial"/>
                          <w:b/>
                        </w:rPr>
                        <w:t>Zugelassene Wandarten (</w:t>
                      </w:r>
                      <w:r w:rsidRPr="0029253F">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extended</w:t>
      </w:r>
      <w:r w:rsidR="00F02445">
        <w:rPr>
          <w:rFonts w:cs="Arial"/>
          <w:b/>
          <w:color w:val="auto"/>
          <w:w w:val="100"/>
          <w:sz w:val="28"/>
          <w:szCs w:val="28"/>
          <w:lang w:eastAsia="de-AT"/>
        </w:rPr>
        <w:t xml:space="preserve"> E</w:t>
      </w:r>
      <w:r w:rsidR="00475E1F">
        <w:rPr>
          <w:rFonts w:cs="Arial"/>
          <w:b/>
          <w:color w:val="auto"/>
          <w:w w:val="100"/>
          <w:sz w:val="28"/>
          <w:szCs w:val="28"/>
          <w:lang w:eastAsia="de-AT"/>
        </w:rPr>
        <w:t>0</w:t>
      </w:r>
      <w:r w:rsidR="00897156">
        <w:rPr>
          <w:rFonts w:cs="Arial"/>
          <w:b/>
          <w:color w:val="auto"/>
          <w:w w:val="100"/>
          <w:sz w:val="28"/>
          <w:szCs w:val="28"/>
          <w:lang w:eastAsia="de-AT"/>
        </w:rPr>
        <w:t xml:space="preserve">, </w:t>
      </w:r>
      <w:r>
        <w:rPr>
          <w:rFonts w:cs="Arial"/>
          <w:b/>
          <w:color w:val="auto"/>
          <w:w w:val="100"/>
          <w:sz w:val="28"/>
          <w:szCs w:val="28"/>
          <w:lang w:eastAsia="de-AT"/>
        </w:rPr>
        <w:t xml:space="preserve">teleskopierend </w:t>
      </w:r>
      <w:r w:rsidR="00897156">
        <w:rPr>
          <w:rFonts w:cs="Arial"/>
          <w:b/>
          <w:color w:val="auto"/>
          <w:w w:val="100"/>
          <w:sz w:val="28"/>
          <w:szCs w:val="28"/>
          <w:lang w:eastAsia="de-AT"/>
        </w:rPr>
        <w:t>beidseitig gelagert</w:t>
      </w:r>
    </w:p>
    <w:p w:rsidR="001D0515" w:rsidRPr="00646C54" w:rsidRDefault="00592285" w:rsidP="00507231">
      <w:pPr>
        <w:tabs>
          <w:tab w:val="left" w:pos="680"/>
          <w:tab w:val="left" w:pos="2694"/>
          <w:tab w:val="left" w:pos="2722"/>
        </w:tabs>
        <w:rPr>
          <w:rFonts w:ascii="Arial" w:hAnsi="Arial" w:cs="Arial"/>
        </w:rPr>
      </w:pPr>
      <w:r>
        <w:rPr>
          <w:noProof/>
          <w:lang w:val="de-AT"/>
        </w:rPr>
        <w:drawing>
          <wp:anchor distT="0" distB="0" distL="114300" distR="114300" simplePos="0" relativeHeight="251662336" behindDoc="0" locked="0" layoutInCell="1" allowOverlap="1">
            <wp:simplePos x="0" y="0"/>
            <wp:positionH relativeFrom="column">
              <wp:posOffset>4570730</wp:posOffset>
            </wp:positionH>
            <wp:positionV relativeFrom="paragraph">
              <wp:posOffset>2293620</wp:posOffset>
            </wp:positionV>
            <wp:extent cx="1831667" cy="126000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667"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2285">
        <w:t xml:space="preserve"> </w:t>
      </w:r>
    </w:p>
    <w:p w:rsidR="00FB4376" w:rsidRPr="006079C8" w:rsidRDefault="006079C8" w:rsidP="0042356F">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C0707C" w:rsidRPr="00FB2FA2" w:rsidRDefault="008E6298" w:rsidP="0042356F">
      <w:pPr>
        <w:ind w:right="253"/>
        <w:jc w:val="both"/>
        <w:rPr>
          <w:rFonts w:ascii="Arial" w:hAnsi="Arial" w:cs="Arial"/>
        </w:rPr>
      </w:pPr>
      <w:bookmarkStart w:id="0" w:name="_GoBack"/>
      <w:r w:rsidRPr="00FB2FA2">
        <w:rPr>
          <w:rFonts w:ascii="Arial" w:hAnsi="Arial" w:cs="Arial"/>
          <w:b/>
        </w:rPr>
        <w:t>T</w:t>
      </w:r>
      <w:r w:rsidR="00C0707C" w:rsidRPr="00FB2FA2">
        <w:rPr>
          <w:rFonts w:ascii="Arial" w:hAnsi="Arial" w:cs="Arial"/>
          <w:b/>
        </w:rPr>
        <w:t>o</w:t>
      </w:r>
      <w:r w:rsidRPr="00FB2FA2">
        <w:rPr>
          <w:rFonts w:ascii="Arial" w:hAnsi="Arial" w:cs="Arial"/>
          <w:b/>
        </w:rPr>
        <w:t xml:space="preserve">rblatt </w:t>
      </w:r>
      <w:r w:rsidR="00C0707C" w:rsidRPr="00FB2FA2">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w:t>
      </w:r>
      <w:r w:rsidR="00D43E15" w:rsidRPr="00FB2FA2">
        <w:rPr>
          <w:rFonts w:ascii="Arial" w:hAnsi="Arial" w:cs="Arial"/>
        </w:rPr>
        <w:t>plan eben</w:t>
      </w:r>
      <w:r w:rsidR="00C0707C" w:rsidRPr="00FB2FA2">
        <w:rPr>
          <w:rFonts w:ascii="Arial" w:hAnsi="Arial" w:cs="Arial"/>
        </w:rPr>
        <w:t xml:space="preserve"> aus verzinktem Stahlblech 0,75 mm dick, vollflächig verklebt. Mit Stirnprofil und Labyrinthprofil, verzinkt und pulverbeschichtet, Farbe nach Wahl des Auftraggebers aus den RAL-Standardfarben.</w:t>
      </w:r>
      <w:r w:rsidR="00592285" w:rsidRPr="00FB2FA2">
        <w:rPr>
          <w:rFonts w:ascii="Arial" w:hAnsi="Arial" w:cs="Arial"/>
        </w:rPr>
        <w:t xml:space="preserve"> Alle Torblattteile werden gleichzeitig bewegt und verfügen über eine integrierte Synchronautomatik.</w:t>
      </w:r>
    </w:p>
    <w:p w:rsidR="007A7E4F" w:rsidRDefault="007A7E4F" w:rsidP="007A7E4F">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A6095A" w:rsidRPr="00341ADC" w:rsidRDefault="00A6095A" w:rsidP="00A6095A">
      <w:pPr>
        <w:ind w:right="253"/>
        <w:jc w:val="both"/>
        <w:rPr>
          <w:rFonts w:ascii="Arial" w:hAnsi="Arial" w:cs="Arial"/>
        </w:rPr>
      </w:pPr>
      <w:r w:rsidRPr="00341ADC">
        <w:rPr>
          <w:rFonts w:ascii="Arial" w:hAnsi="Arial" w:cs="Arial"/>
          <w:b/>
        </w:rPr>
        <w:t xml:space="preserve">Lagerung: </w:t>
      </w:r>
      <w:r w:rsidRPr="00341ADC">
        <w:rPr>
          <w:rFonts w:ascii="Arial" w:hAnsi="Arial" w:cs="Arial"/>
        </w:rPr>
        <w:t>Die Torsegmente werden auf beiden Seiten neben dem herzustellenden Raumabschluss als Verschlusspaket gelagert. Die Größe des Paketes richtet sich nach Anzahl der hintereinander gelagerten Segmente/Flügel sowie dem herzustellenden Raumabschluss.</w:t>
      </w:r>
    </w:p>
    <w:p w:rsidR="005B7D28" w:rsidRDefault="005B7D28" w:rsidP="005B7D28">
      <w:pPr>
        <w:ind w:right="253"/>
        <w:jc w:val="both"/>
        <w:rPr>
          <w:rFonts w:ascii="Arial" w:hAnsi="Arial" w:cs="Arial"/>
          <w:b/>
        </w:rPr>
      </w:pPr>
      <w:r w:rsidRPr="005B7D28">
        <w:rPr>
          <w:rFonts w:ascii="Arial" w:hAnsi="Arial" w:cs="Arial"/>
          <w:b/>
        </w:rPr>
        <w:t>Gewichtsschliessung:</w:t>
      </w:r>
      <w:r w:rsidRPr="005B7D28">
        <w:rPr>
          <w:rFonts w:ascii="Arial" w:hAnsi="Arial" w:cs="Arial"/>
        </w:rPr>
        <w:t xml:space="preserve"> Das Tor verfügt ein im seitlichen Gegengewichtskasten integriertes Gewicht welches bei </w:t>
      </w:r>
      <w:r w:rsidRPr="005B7D28">
        <w:rPr>
          <w:rFonts w:ascii="Arial" w:hAnsi="Arial" w:cs="Arial"/>
        </w:rPr>
        <w:t>Auslösen</w:t>
      </w:r>
      <w:r w:rsidRPr="005B7D28">
        <w:rPr>
          <w:rFonts w:ascii="Arial" w:hAnsi="Arial" w:cs="Arial"/>
        </w:rPr>
        <w:t xml:space="preserve"> des Haftmagnetes das Tor über das Gewicht </w:t>
      </w:r>
      <w:r w:rsidRPr="005B7D28">
        <w:rPr>
          <w:rFonts w:ascii="Arial" w:hAnsi="Arial" w:cs="Arial"/>
        </w:rPr>
        <w:t>schließt</w:t>
      </w:r>
      <w:r w:rsidRPr="005B7D28">
        <w:rPr>
          <w:rFonts w:ascii="Arial" w:hAnsi="Arial" w:cs="Arial"/>
        </w:rPr>
        <w:t>.</w:t>
      </w:r>
    </w:p>
    <w:p w:rsidR="002D51CB" w:rsidRDefault="002D51CB" w:rsidP="002D51CB">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Auslösetaster, erforderliche Verkabelung sowie Anschluss werden über dem Auftraggeber veranlasst. </w:t>
      </w:r>
    </w:p>
    <w:p w:rsidR="00E9263F" w:rsidRDefault="008E6298" w:rsidP="0042356F">
      <w:pPr>
        <w:ind w:right="253"/>
        <w:jc w:val="both"/>
        <w:rPr>
          <w:rFonts w:ascii="Arial" w:hAnsi="Arial" w:cs="Arial"/>
        </w:rPr>
      </w:pPr>
      <w:r w:rsidRPr="00FB2FA2">
        <w:rPr>
          <w:rFonts w:ascii="Arial" w:hAnsi="Arial" w:cs="Arial"/>
          <w:b/>
        </w:rPr>
        <w:t>Beschlag</w:t>
      </w:r>
      <w:r w:rsidR="00C0707C" w:rsidRPr="00FB2FA2">
        <w:rPr>
          <w:rFonts w:ascii="Arial" w:hAnsi="Arial" w:cs="Arial"/>
          <w:b/>
        </w:rPr>
        <w:t xml:space="preserve"> als </w:t>
      </w:r>
      <w:r w:rsidR="00C0707C" w:rsidRPr="00FB2FA2">
        <w:rPr>
          <w:rFonts w:ascii="Arial" w:hAnsi="Arial" w:cs="Arial"/>
        </w:rPr>
        <w:t>Muschelgriff oder massiver Bügelgriff auf der Gehängeseite, Muschelgriff auf der Wandseite,</w:t>
      </w:r>
      <w:r w:rsidR="00C0707C" w:rsidRPr="00C0707C">
        <w:rPr>
          <w:rFonts w:ascii="Arial" w:hAnsi="Arial" w:cs="Arial"/>
        </w:rPr>
        <w:t xml:space="preserve"> Öffnungsbegrenzung durch Gummipuffer auf Konsolen montiert.</w:t>
      </w:r>
      <w:r w:rsidR="00E9263F" w:rsidRPr="00C0707C">
        <w:rPr>
          <w:rFonts w:ascii="Arial" w:hAnsi="Arial" w:cs="Arial"/>
        </w:rPr>
        <w:t xml:space="preserve"> </w:t>
      </w:r>
    </w:p>
    <w:p w:rsidR="00A035E3" w:rsidRDefault="00A035E3" w:rsidP="0042356F">
      <w:pPr>
        <w:ind w:right="253"/>
        <w:jc w:val="both"/>
        <w:rPr>
          <w:rFonts w:ascii="Arial" w:hAnsi="Arial" w:cs="Arial"/>
        </w:rPr>
      </w:pPr>
      <w:r w:rsidRPr="005B13B7">
        <w:rPr>
          <w:rFonts w:ascii="Arial" w:hAnsi="Arial" w:cs="Arial"/>
          <w:b/>
        </w:rPr>
        <w:t xml:space="preserve">Feuerwiderstandsklasse der </w:t>
      </w:r>
      <w:r>
        <w:rPr>
          <w:rFonts w:ascii="Arial" w:hAnsi="Arial" w:cs="Arial"/>
          <w:b/>
        </w:rPr>
        <w:t xml:space="preserve">gesamten </w:t>
      </w:r>
      <w:r w:rsidRPr="005B13B7">
        <w:rPr>
          <w:rFonts w:ascii="Arial" w:hAnsi="Arial" w:cs="Arial"/>
          <w:b/>
        </w:rPr>
        <w:t>Konstruktion nach EN1</w:t>
      </w:r>
      <w:r w:rsidR="009365F2">
        <w:rPr>
          <w:rFonts w:ascii="Arial" w:hAnsi="Arial" w:cs="Arial"/>
          <w:b/>
        </w:rPr>
        <w:t>3</w:t>
      </w:r>
      <w:r w:rsidRPr="005B13B7">
        <w:rPr>
          <w:rFonts w:ascii="Arial" w:hAnsi="Arial" w:cs="Arial"/>
          <w:b/>
        </w:rPr>
        <w:t>501</w:t>
      </w:r>
      <w:r w:rsidR="00004C87">
        <w:rPr>
          <w:rFonts w:ascii="Arial" w:hAnsi="Arial" w:cs="Arial"/>
          <w:b/>
        </w:rPr>
        <w:t>-2</w:t>
      </w:r>
      <w:r w:rsidRPr="005B13B7">
        <w:rPr>
          <w:rFonts w:ascii="Arial" w:hAnsi="Arial" w:cs="Arial"/>
        </w:rPr>
        <w:t xml:space="preserve">: </w:t>
      </w:r>
      <w:r>
        <w:rPr>
          <w:rFonts w:ascii="Arial" w:hAnsi="Arial" w:cs="Arial"/>
        </w:rPr>
        <w:t>E</w:t>
      </w:r>
      <w:r w:rsidR="001506CC">
        <w:rPr>
          <w:rFonts w:ascii="Arial" w:hAnsi="Arial" w:cs="Arial"/>
        </w:rPr>
        <w:t>0</w:t>
      </w:r>
      <w:r w:rsidR="00475E1F">
        <w:rPr>
          <w:rFonts w:ascii="Arial" w:hAnsi="Arial" w:cs="Arial"/>
        </w:rPr>
        <w:t>, nur Raumabschluss ohne Anford</w:t>
      </w:r>
      <w:r w:rsidR="00F321B9">
        <w:rPr>
          <w:rFonts w:ascii="Arial" w:hAnsi="Arial" w:cs="Arial"/>
        </w:rPr>
        <w:t>g</w:t>
      </w:r>
      <w:r w:rsidR="00475E1F">
        <w:rPr>
          <w:rFonts w:ascii="Arial" w:hAnsi="Arial" w:cs="Arial"/>
        </w:rPr>
        <w:t>.</w:t>
      </w:r>
    </w:p>
    <w:p w:rsidR="007A7E4F" w:rsidRDefault="007A7E4F" w:rsidP="007A7E4F">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7A7E4F" w:rsidRPr="004C46F6" w:rsidRDefault="007A7E4F" w:rsidP="007A7E4F">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bookmarkEnd w:id="0"/>
    <w:p w:rsidR="00A035E3" w:rsidRPr="00646C54" w:rsidRDefault="00A035E3" w:rsidP="0042356F">
      <w:pPr>
        <w:ind w:right="253"/>
        <w:jc w:val="both"/>
        <w:rPr>
          <w:rFonts w:ascii="Arial" w:hAnsi="Arial" w:cs="Arial"/>
        </w:rPr>
      </w:pPr>
    </w:p>
    <w:p w:rsidR="00A52F5E" w:rsidRPr="00646C54" w:rsidRDefault="003C7099" w:rsidP="0042356F">
      <w:pPr>
        <w:ind w:right="253"/>
        <w:jc w:val="both"/>
        <w:rPr>
          <w:rFonts w:ascii="Arial" w:hAnsi="Arial" w:cs="Arial"/>
          <w:b/>
          <w:bCs/>
          <w:lang w:eastAsia="de-DE"/>
        </w:rPr>
      </w:pPr>
      <w:r>
        <w:rPr>
          <w:rFonts w:ascii="Arial" w:hAnsi="Arial" w:cs="Arial"/>
          <w:b/>
          <w:color w:val="000000"/>
        </w:rPr>
        <w:t>Teleskopierendes, beids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A52F5E">
        <w:rPr>
          <w:rFonts w:ascii="Arial" w:hAnsi="Arial" w:cs="Arial"/>
          <w:b/>
          <w:color w:val="000000"/>
        </w:rPr>
        <w:t>Schiebetor</w:t>
      </w:r>
      <w:r w:rsidR="001506CC">
        <w:rPr>
          <w:rFonts w:ascii="Arial" w:hAnsi="Arial" w:cs="Arial"/>
          <w:b/>
          <w:color w:val="000000"/>
        </w:rPr>
        <w:t>, brandhemmend</w:t>
      </w:r>
    </w:p>
    <w:p w:rsidR="005C0199" w:rsidRPr="006B7A07" w:rsidRDefault="00A52F5E" w:rsidP="0042356F">
      <w:pPr>
        <w:ind w:right="253"/>
        <w:jc w:val="both"/>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 xml:space="preserve">extended </w:t>
      </w:r>
      <w:r w:rsidR="003C23E0">
        <w:rPr>
          <w:rFonts w:ascii="Arial" w:hAnsi="Arial" w:cs="Arial"/>
          <w:b/>
          <w:bCs/>
          <w:lang w:eastAsia="de-DE"/>
        </w:rPr>
        <w:t>E</w:t>
      </w:r>
      <w:r w:rsidR="001506CC">
        <w:rPr>
          <w:rFonts w:ascii="Arial" w:hAnsi="Arial" w:cs="Arial"/>
          <w:b/>
          <w:bCs/>
          <w:lang w:eastAsia="de-DE"/>
        </w:rPr>
        <w:t>0</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rsidR="008E6298" w:rsidRPr="00646C54" w:rsidRDefault="008E6298" w:rsidP="0042356F">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Pr="00507231" w:rsidRDefault="003C23E0" w:rsidP="0042356F">
      <w:pPr>
        <w:tabs>
          <w:tab w:val="left" w:pos="2410"/>
          <w:tab w:val="left" w:pos="6379"/>
        </w:tabs>
        <w:ind w:right="253"/>
        <w:jc w:val="both"/>
        <w:rPr>
          <w:rFonts w:ascii="Arial" w:hAnsi="Arial" w:cs="Arial"/>
          <w:sz w:val="10"/>
          <w:szCs w:val="10"/>
        </w:rPr>
      </w:pPr>
    </w:p>
    <w:p w:rsidR="006F1FDD" w:rsidRDefault="006F1FDD" w:rsidP="0042356F">
      <w:pPr>
        <w:tabs>
          <w:tab w:val="left" w:pos="2835"/>
          <w:tab w:val="left" w:pos="6379"/>
        </w:tabs>
        <w:ind w:right="253"/>
        <w:jc w:val="both"/>
        <w:rPr>
          <w:rFonts w:ascii="Arial" w:hAnsi="Arial" w:cs="Arial"/>
          <w:bCs/>
        </w:rPr>
      </w:pPr>
      <w:r>
        <w:rPr>
          <w:rFonts w:ascii="Arial" w:hAnsi="Arial" w:cs="Arial"/>
          <w:bCs/>
        </w:rPr>
        <w:t>Anzahl der Segmente</w:t>
      </w:r>
      <w:r w:rsidR="003C7099">
        <w:rPr>
          <w:rFonts w:ascii="Arial" w:hAnsi="Arial" w:cs="Arial"/>
          <w:bCs/>
        </w:rPr>
        <w:t xml:space="preserve"> links</w:t>
      </w:r>
      <w:r>
        <w:rPr>
          <w:rFonts w:ascii="Arial" w:hAnsi="Arial" w:cs="Arial"/>
          <w:bCs/>
        </w:rPr>
        <w:t>:</w:t>
      </w:r>
      <w:r>
        <w:rPr>
          <w:rFonts w:ascii="Arial" w:hAnsi="Arial" w:cs="Arial"/>
          <w:bCs/>
        </w:rPr>
        <w:tab/>
      </w:r>
      <w:r w:rsidRPr="002535A5">
        <w:rPr>
          <w:rFonts w:ascii="Arial" w:hAnsi="Arial" w:cs="Arial"/>
          <w:sz w:val="22"/>
        </w:rPr>
        <w:t>2</w:t>
      </w:r>
      <w:r>
        <w:rPr>
          <w:rFonts w:ascii="Arial" w:hAnsi="Arial" w:cs="Arial"/>
          <w:sz w:val="22"/>
        </w:rPr>
        <w:t xml:space="preserve"> </w:t>
      </w:r>
    </w:p>
    <w:p w:rsidR="003C7099" w:rsidRPr="002535A5" w:rsidRDefault="003C7099" w:rsidP="0042356F">
      <w:pPr>
        <w:tabs>
          <w:tab w:val="left" w:pos="2835"/>
          <w:tab w:val="left" w:pos="6379"/>
        </w:tabs>
        <w:ind w:right="253"/>
        <w:jc w:val="both"/>
        <w:rPr>
          <w:rFonts w:ascii="Arial" w:hAnsi="Arial" w:cs="Arial"/>
          <w:sz w:val="22"/>
        </w:rPr>
      </w:pPr>
      <w:r>
        <w:rPr>
          <w:rFonts w:ascii="Arial" w:hAnsi="Arial" w:cs="Arial"/>
          <w:bCs/>
        </w:rPr>
        <w:t>Anzahl der Segmente rechts:</w:t>
      </w:r>
      <w:r>
        <w:rPr>
          <w:rFonts w:ascii="Arial" w:hAnsi="Arial" w:cs="Arial"/>
          <w:bCs/>
        </w:rPr>
        <w:tab/>
      </w:r>
      <w:r w:rsidR="0005265E">
        <w:rPr>
          <w:rFonts w:ascii="Arial" w:hAnsi="Arial" w:cs="Arial"/>
          <w:sz w:val="22"/>
        </w:rPr>
        <w:t>2</w:t>
      </w:r>
    </w:p>
    <w:p w:rsidR="00106C1B" w:rsidRDefault="00726DB0" w:rsidP="0042356F">
      <w:pPr>
        <w:tabs>
          <w:tab w:val="left" w:pos="2835"/>
          <w:tab w:val="left" w:pos="6379"/>
        </w:tabs>
        <w:ind w:right="253"/>
        <w:jc w:val="both"/>
        <w:rPr>
          <w:rFonts w:ascii="Arial" w:hAnsi="Arial" w:cs="Arial"/>
          <w:bCs/>
        </w:rPr>
      </w:pPr>
      <w:r w:rsidRPr="00726DB0">
        <w:rPr>
          <w:rFonts w:ascii="Arial" w:hAnsi="Arial" w:cs="Arial"/>
          <w:bCs/>
        </w:rPr>
        <w:lastRenderedPageBreak/>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42356F">
      <w:pPr>
        <w:tabs>
          <w:tab w:val="left" w:pos="2835"/>
          <w:tab w:val="left" w:pos="6379"/>
        </w:tabs>
        <w:ind w:right="253"/>
        <w:jc w:val="both"/>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42356F" w:rsidRDefault="0042356F" w:rsidP="0042356F">
      <w:pPr>
        <w:tabs>
          <w:tab w:val="left" w:pos="2835"/>
        </w:tabs>
        <w:ind w:right="253"/>
        <w:jc w:val="both"/>
        <w:rPr>
          <w:rFonts w:ascii="Arial" w:hAnsi="Arial" w:cs="Arial"/>
        </w:rPr>
      </w:pPr>
    </w:p>
    <w:p w:rsidR="004C1CC9" w:rsidRPr="00646C54" w:rsidRDefault="00CF7CBF" w:rsidP="0042356F">
      <w:pPr>
        <w:tabs>
          <w:tab w:val="left" w:pos="2835"/>
        </w:tabs>
        <w:ind w:right="253"/>
        <w:jc w:val="both"/>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rsidR="00A85068" w:rsidRPr="00D43E15" w:rsidRDefault="004C1CC9" w:rsidP="0042356F">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rsidR="00FF261C" w:rsidRPr="00BE2171" w:rsidRDefault="00FF261C" w:rsidP="0042356F">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rsidR="00FF261C" w:rsidRDefault="00FF261C" w:rsidP="0042356F">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BB2201" w:rsidRPr="00BE2171" w:rsidRDefault="00BB2201" w:rsidP="00BB2201">
      <w:pPr>
        <w:tabs>
          <w:tab w:val="left" w:pos="2410"/>
          <w:tab w:val="left" w:pos="7655"/>
          <w:tab w:val="left" w:pos="8222"/>
        </w:tabs>
        <w:ind w:right="253"/>
        <w:jc w:val="both"/>
        <w:rPr>
          <w:rFonts w:ascii="Arial" w:hAnsi="Arial" w:cs="Arial"/>
        </w:rPr>
      </w:pPr>
    </w:p>
    <w:p w:rsidR="003B4991" w:rsidRPr="00BE2171" w:rsidRDefault="003B4991" w:rsidP="003B4991">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3B4991" w:rsidRPr="00BE2171" w:rsidRDefault="003B4991" w:rsidP="003B4991">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3B4991" w:rsidRPr="00BE2171" w:rsidRDefault="003B4991" w:rsidP="003B4991">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3B4991" w:rsidRPr="00BE2171" w:rsidRDefault="003B4991" w:rsidP="003B4991">
      <w:pPr>
        <w:ind w:right="253"/>
        <w:rPr>
          <w:rFonts w:ascii="Arial" w:hAnsi="Arial" w:cs="Arial"/>
        </w:rPr>
      </w:pPr>
    </w:p>
    <w:p w:rsidR="003B4991" w:rsidRPr="00BE2171" w:rsidRDefault="003B4991" w:rsidP="003B4991">
      <w:pPr>
        <w:ind w:right="253"/>
        <w:rPr>
          <w:rFonts w:ascii="Arial" w:hAnsi="Arial" w:cs="Arial"/>
        </w:rPr>
      </w:pPr>
      <w:r w:rsidRPr="00BE2171">
        <w:rPr>
          <w:rFonts w:ascii="Arial" w:hAnsi="Arial" w:cs="Arial"/>
        </w:rPr>
        <w:t>Alle erforderlichen Änderungen in Füllung, Einlegeteilen sind in die Aufpreis Position einzurechnen</w:t>
      </w:r>
    </w:p>
    <w:p w:rsidR="003B4991" w:rsidRPr="00BE2171" w:rsidRDefault="003B4991" w:rsidP="003B4991">
      <w:pPr>
        <w:ind w:right="253"/>
        <w:rPr>
          <w:rFonts w:ascii="Arial" w:hAnsi="Arial" w:cs="Arial"/>
        </w:rPr>
      </w:pPr>
    </w:p>
    <w:p w:rsidR="003B4991" w:rsidRPr="00BE2171" w:rsidRDefault="003B4991" w:rsidP="003B4991">
      <w:pPr>
        <w:ind w:right="253"/>
        <w:rPr>
          <w:rFonts w:ascii="Arial" w:hAnsi="Arial" w:cs="Arial"/>
        </w:rPr>
      </w:pPr>
      <w:r w:rsidRPr="00BE2171">
        <w:rPr>
          <w:rFonts w:ascii="Arial" w:hAnsi="Arial" w:cs="Arial"/>
        </w:rPr>
        <w:t>.............. ST               EP ..............................                GP   ..............................</w:t>
      </w:r>
    </w:p>
    <w:p w:rsidR="003B4991" w:rsidRPr="00D43E15" w:rsidRDefault="003B4991" w:rsidP="003B4991">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3B4991" w:rsidRPr="00E5093C" w:rsidRDefault="003B4991" w:rsidP="003B4991">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3B4991" w:rsidRPr="00D43E15" w:rsidRDefault="003B4991" w:rsidP="003B4991">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3B4991" w:rsidRPr="00D43E15" w:rsidRDefault="003B4991" w:rsidP="003B4991">
      <w:pPr>
        <w:ind w:right="253"/>
        <w:jc w:val="both"/>
        <w:rPr>
          <w:rFonts w:ascii="Arial" w:hAnsi="Arial" w:cs="Arial"/>
        </w:rPr>
      </w:pPr>
    </w:p>
    <w:p w:rsidR="003B4991" w:rsidRPr="00D43E15" w:rsidRDefault="003B4991" w:rsidP="003B4991">
      <w:pPr>
        <w:ind w:right="253"/>
        <w:jc w:val="both"/>
        <w:rPr>
          <w:rFonts w:ascii="Arial" w:hAnsi="Arial" w:cs="Arial"/>
        </w:rPr>
      </w:pPr>
      <w:r w:rsidRPr="00D43E15">
        <w:rPr>
          <w:rFonts w:ascii="Arial" w:hAnsi="Arial" w:cs="Arial"/>
        </w:rPr>
        <w:t>.............. ST               EP ..............................                GP   ..............................</w:t>
      </w:r>
    </w:p>
    <w:p w:rsidR="003B4991" w:rsidRPr="00BE2171" w:rsidRDefault="003B4991" w:rsidP="003B4991">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3B4991" w:rsidRPr="00D43E15" w:rsidRDefault="003B4991" w:rsidP="003B4991">
      <w:pPr>
        <w:pStyle w:val="berschrift1"/>
        <w:tabs>
          <w:tab w:val="left" w:pos="5670"/>
        </w:tabs>
        <w:ind w:right="253"/>
        <w:jc w:val="both"/>
        <w:rPr>
          <w:rFonts w:cs="Arial"/>
        </w:rPr>
      </w:pPr>
      <w:r w:rsidRPr="00D43E15">
        <w:rPr>
          <w:rFonts w:cs="Arial"/>
        </w:rPr>
        <w:t>Aufzahlung (Az) für Ausführung mit Freilaufeinrichtung</w:t>
      </w:r>
    </w:p>
    <w:p w:rsidR="003B4991" w:rsidRPr="00D43E15" w:rsidRDefault="003B4991" w:rsidP="003B4991">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3B4991" w:rsidRPr="00D43E15" w:rsidRDefault="003B4991" w:rsidP="003B4991">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3B4991" w:rsidRPr="00D43E15" w:rsidRDefault="003B4991" w:rsidP="003B4991">
      <w:pPr>
        <w:ind w:right="253"/>
        <w:jc w:val="both"/>
        <w:rPr>
          <w:rFonts w:ascii="Arial" w:hAnsi="Arial" w:cs="Arial"/>
        </w:rPr>
      </w:pPr>
    </w:p>
    <w:p w:rsidR="003B4991" w:rsidRPr="00D43E15" w:rsidRDefault="003B4991" w:rsidP="003B4991">
      <w:pPr>
        <w:ind w:right="253"/>
        <w:jc w:val="both"/>
        <w:rPr>
          <w:rFonts w:ascii="Arial" w:hAnsi="Arial" w:cs="Arial"/>
        </w:rPr>
      </w:pPr>
      <w:r w:rsidRPr="00D43E15">
        <w:rPr>
          <w:rFonts w:ascii="Arial" w:hAnsi="Arial" w:cs="Arial"/>
        </w:rPr>
        <w:t>.............. ST               EP ..............................                GP   ..............................</w:t>
      </w:r>
    </w:p>
    <w:p w:rsidR="003B4991" w:rsidRDefault="003B4991" w:rsidP="003B4991">
      <w:pPr>
        <w:ind w:right="253"/>
        <w:jc w:val="both"/>
        <w:rPr>
          <w:rFonts w:ascii="Arial" w:hAnsi="Arial" w:cs="Arial"/>
        </w:rPr>
      </w:pPr>
    </w:p>
    <w:p w:rsidR="003B4991" w:rsidRPr="00D43E15" w:rsidRDefault="003B4991" w:rsidP="003B4991">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3B4991" w:rsidRPr="00D43E15" w:rsidRDefault="003B4991" w:rsidP="003B4991">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3B4991" w:rsidRPr="00D43E15" w:rsidRDefault="003B4991" w:rsidP="003B4991">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3B4991" w:rsidRPr="00D43E15" w:rsidRDefault="003B4991" w:rsidP="003B4991">
      <w:pPr>
        <w:ind w:right="253"/>
        <w:jc w:val="both"/>
        <w:rPr>
          <w:rFonts w:ascii="Arial" w:hAnsi="Arial" w:cs="Arial"/>
        </w:rPr>
      </w:pPr>
    </w:p>
    <w:p w:rsidR="003B4991" w:rsidRPr="00D43E15" w:rsidRDefault="003B4991" w:rsidP="003B4991">
      <w:pPr>
        <w:ind w:right="253"/>
        <w:jc w:val="both"/>
        <w:rPr>
          <w:rFonts w:ascii="Arial" w:hAnsi="Arial" w:cs="Arial"/>
        </w:rPr>
      </w:pPr>
      <w:r w:rsidRPr="00D43E15">
        <w:rPr>
          <w:rFonts w:ascii="Arial" w:hAnsi="Arial" w:cs="Arial"/>
        </w:rPr>
        <w:t>.............. ST               EP ..............................                GP   ..............................</w:t>
      </w:r>
    </w:p>
    <w:p w:rsidR="003B4991" w:rsidRDefault="003B4991" w:rsidP="003B4991">
      <w:pPr>
        <w:ind w:right="253"/>
        <w:jc w:val="both"/>
        <w:rPr>
          <w:rFonts w:ascii="Arial" w:hAnsi="Arial" w:cs="Arial"/>
        </w:rPr>
      </w:pPr>
    </w:p>
    <w:p w:rsidR="003B4991" w:rsidRPr="00D43E15" w:rsidRDefault="003B4991" w:rsidP="003B4991">
      <w:pPr>
        <w:ind w:right="253"/>
        <w:jc w:val="both"/>
        <w:rPr>
          <w:rFonts w:ascii="Arial" w:hAnsi="Arial" w:cs="Arial"/>
        </w:rPr>
      </w:pPr>
    </w:p>
    <w:p w:rsidR="003B4991" w:rsidRPr="00D43E15" w:rsidRDefault="003B4991" w:rsidP="003B4991">
      <w:pPr>
        <w:pStyle w:val="berschrift1"/>
        <w:tabs>
          <w:tab w:val="left" w:pos="5670"/>
        </w:tabs>
        <w:ind w:right="253"/>
        <w:jc w:val="both"/>
        <w:rPr>
          <w:rFonts w:cs="Arial"/>
        </w:rPr>
      </w:pPr>
      <w:r>
        <w:rPr>
          <w:noProof/>
          <w:lang w:val="de-AT"/>
        </w:rPr>
        <w:lastRenderedPageBreak/>
        <w:drawing>
          <wp:anchor distT="0" distB="0" distL="114300" distR="114300" simplePos="0" relativeHeight="251664384" behindDoc="0" locked="0" layoutInCell="1" allowOverlap="1" wp14:anchorId="0A94E0E5" wp14:editId="0C8454F0">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3B4991" w:rsidRPr="00D43E15" w:rsidRDefault="003B4991" w:rsidP="003B4991">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3B4991" w:rsidRPr="00D43E15" w:rsidRDefault="003B4991" w:rsidP="003B4991">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3B4991" w:rsidRPr="00D43E15" w:rsidRDefault="003B4991" w:rsidP="003B4991">
      <w:pPr>
        <w:ind w:right="253"/>
        <w:jc w:val="both"/>
        <w:rPr>
          <w:rFonts w:ascii="Arial" w:hAnsi="Arial" w:cs="Arial"/>
        </w:rPr>
      </w:pPr>
    </w:p>
    <w:p w:rsidR="003B4991" w:rsidRPr="00D43E15" w:rsidRDefault="003B4991" w:rsidP="003B4991">
      <w:pPr>
        <w:ind w:right="253"/>
        <w:jc w:val="both"/>
        <w:rPr>
          <w:rFonts w:ascii="Arial" w:hAnsi="Arial" w:cs="Arial"/>
        </w:rPr>
      </w:pPr>
      <w:r w:rsidRPr="00D43E15">
        <w:rPr>
          <w:rFonts w:ascii="Arial" w:hAnsi="Arial" w:cs="Arial"/>
        </w:rPr>
        <w:t>.............. ST               EP ..............................                GP   ..............................</w:t>
      </w:r>
    </w:p>
    <w:p w:rsidR="003B4991" w:rsidRPr="005D1BCD" w:rsidRDefault="003B4991" w:rsidP="003B4991">
      <w:pPr>
        <w:pStyle w:val="berschrift1"/>
        <w:tabs>
          <w:tab w:val="left" w:pos="5670"/>
        </w:tabs>
        <w:ind w:right="452"/>
        <w:jc w:val="both"/>
        <w:rPr>
          <w:rFonts w:cs="Arial"/>
        </w:rPr>
      </w:pPr>
      <w:r w:rsidRPr="005D1BCD">
        <w:rPr>
          <w:rFonts w:cs="Arial"/>
        </w:rPr>
        <w:t xml:space="preserve">Aufzahlung (Az) für Verglasung im Türblatt </w:t>
      </w:r>
    </w:p>
    <w:p w:rsidR="003B4991" w:rsidRPr="005D1BCD" w:rsidRDefault="003B4991" w:rsidP="003B4991">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3B4991" w:rsidRPr="005D1BCD" w:rsidRDefault="003B4991" w:rsidP="003B4991">
      <w:pPr>
        <w:tabs>
          <w:tab w:val="left" w:pos="2410"/>
          <w:tab w:val="left" w:pos="6379"/>
        </w:tabs>
        <w:ind w:right="452"/>
        <w:jc w:val="both"/>
        <w:rPr>
          <w:rFonts w:ascii="Arial" w:hAnsi="Arial" w:cs="Arial"/>
        </w:rPr>
      </w:pPr>
    </w:p>
    <w:p w:rsidR="003B4991" w:rsidRPr="00E9263F" w:rsidRDefault="003B4991" w:rsidP="003B4991">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3B4991" w:rsidRPr="005D1BCD" w:rsidRDefault="003B4991" w:rsidP="003B4991">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3B4991" w:rsidRPr="005D1BCD" w:rsidRDefault="003B4991" w:rsidP="003B4991">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3B4991" w:rsidRPr="005D1BCD" w:rsidRDefault="003B4991" w:rsidP="003B4991">
      <w:pPr>
        <w:ind w:right="452"/>
        <w:jc w:val="both"/>
        <w:rPr>
          <w:rFonts w:ascii="Arial" w:hAnsi="Arial" w:cs="Arial"/>
        </w:rPr>
      </w:pPr>
    </w:p>
    <w:p w:rsidR="003B4991" w:rsidRPr="005D1BCD" w:rsidRDefault="003B4991" w:rsidP="003B4991">
      <w:pPr>
        <w:ind w:right="452"/>
        <w:jc w:val="both"/>
        <w:rPr>
          <w:rFonts w:ascii="Arial" w:hAnsi="Arial" w:cs="Arial"/>
        </w:rPr>
      </w:pPr>
      <w:r w:rsidRPr="005D1BCD">
        <w:rPr>
          <w:rFonts w:ascii="Arial" w:hAnsi="Arial" w:cs="Arial"/>
        </w:rPr>
        <w:t>.............. ST               EP ..............................                GP   ..............................</w:t>
      </w:r>
    </w:p>
    <w:p w:rsidR="003B4991" w:rsidRPr="005D1BCD" w:rsidRDefault="003B4991" w:rsidP="003B4991">
      <w:pPr>
        <w:tabs>
          <w:tab w:val="left" w:pos="2268"/>
        </w:tabs>
        <w:ind w:right="452"/>
        <w:jc w:val="both"/>
        <w:rPr>
          <w:rFonts w:ascii="Arial" w:hAnsi="Arial" w:cs="Arial"/>
        </w:rPr>
      </w:pPr>
    </w:p>
    <w:p w:rsidR="003B4991" w:rsidRPr="005D1BCD" w:rsidRDefault="003B4991" w:rsidP="003B4991">
      <w:pPr>
        <w:tabs>
          <w:tab w:val="left" w:pos="2268"/>
        </w:tabs>
        <w:ind w:right="452"/>
        <w:jc w:val="both"/>
        <w:rPr>
          <w:rFonts w:ascii="Arial" w:hAnsi="Arial" w:cs="Arial"/>
        </w:rPr>
      </w:pPr>
    </w:p>
    <w:p w:rsidR="003B4991" w:rsidRPr="00BE2171" w:rsidRDefault="003B4991" w:rsidP="003B4991">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3B4991" w:rsidRPr="00D43E15" w:rsidRDefault="003B4991" w:rsidP="003B4991">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3B4991" w:rsidRPr="00D43E15" w:rsidRDefault="003B4991" w:rsidP="003B4991">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3B4991" w:rsidRPr="00D43E15" w:rsidRDefault="003B4991" w:rsidP="003B4991">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3B4991" w:rsidRPr="00D43E15" w:rsidRDefault="003B4991" w:rsidP="003B4991">
      <w:pPr>
        <w:ind w:right="253"/>
        <w:jc w:val="both"/>
        <w:rPr>
          <w:rFonts w:ascii="Arial" w:hAnsi="Arial" w:cs="Arial"/>
        </w:rPr>
      </w:pPr>
    </w:p>
    <w:p w:rsidR="003B4991" w:rsidRPr="00D43E15" w:rsidRDefault="003B4991" w:rsidP="003B4991">
      <w:pPr>
        <w:ind w:right="253"/>
        <w:jc w:val="both"/>
        <w:rPr>
          <w:rFonts w:ascii="Arial" w:hAnsi="Arial" w:cs="Arial"/>
        </w:rPr>
      </w:pPr>
      <w:r w:rsidRPr="00D43E15">
        <w:rPr>
          <w:rFonts w:ascii="Arial" w:hAnsi="Arial" w:cs="Arial"/>
        </w:rPr>
        <w:t>.............. ST               EP ..............................                GP   ..............................</w:t>
      </w:r>
    </w:p>
    <w:p w:rsidR="003B4991" w:rsidRPr="00D43E15" w:rsidRDefault="003B4991" w:rsidP="003B4991">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3B4991" w:rsidRPr="00D43E15" w:rsidRDefault="003B4991" w:rsidP="003B4991">
      <w:pPr>
        <w:ind w:right="253"/>
        <w:jc w:val="both"/>
        <w:rPr>
          <w:rFonts w:ascii="Arial" w:hAnsi="Arial" w:cs="Arial"/>
        </w:rPr>
      </w:pPr>
      <w:r w:rsidRPr="00D43E15">
        <w:rPr>
          <w:rFonts w:ascii="Arial" w:hAnsi="Arial" w:cs="Arial"/>
          <w:b/>
          <w:bCs/>
        </w:rPr>
        <w:t>Für Türen, die zeitweise einen Durchgang von innen und außen ermöglichen müssen.</w:t>
      </w:r>
    </w:p>
    <w:p w:rsidR="003B4991" w:rsidRPr="00D43E15" w:rsidRDefault="003B4991" w:rsidP="003B4991">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3B4991" w:rsidRPr="00D43E15" w:rsidRDefault="003B4991" w:rsidP="003B4991">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3B4991" w:rsidRPr="00D43E15" w:rsidRDefault="003B4991" w:rsidP="003B4991">
      <w:pPr>
        <w:ind w:right="253"/>
        <w:jc w:val="both"/>
        <w:rPr>
          <w:rFonts w:ascii="Arial" w:hAnsi="Arial" w:cs="Arial"/>
        </w:rPr>
      </w:pPr>
    </w:p>
    <w:p w:rsidR="003B4991" w:rsidRPr="00D43E15" w:rsidRDefault="003B4991" w:rsidP="003B4991">
      <w:pPr>
        <w:ind w:right="253"/>
        <w:jc w:val="both"/>
        <w:rPr>
          <w:rFonts w:ascii="Arial" w:hAnsi="Arial" w:cs="Arial"/>
        </w:rPr>
      </w:pPr>
      <w:r w:rsidRPr="00D43E15">
        <w:rPr>
          <w:rFonts w:ascii="Arial" w:hAnsi="Arial" w:cs="Arial"/>
        </w:rPr>
        <w:t>.............. ST               EP ..............................                GP   ..............................</w:t>
      </w:r>
    </w:p>
    <w:p w:rsidR="003B4991" w:rsidRPr="00BE2171" w:rsidRDefault="003B4991" w:rsidP="003B4991">
      <w:pPr>
        <w:pStyle w:val="berschrift1"/>
        <w:tabs>
          <w:tab w:val="left" w:pos="5670"/>
        </w:tabs>
        <w:ind w:right="253"/>
        <w:rPr>
          <w:rFonts w:cs="Arial"/>
        </w:rPr>
      </w:pPr>
      <w:r w:rsidRPr="00BE2171">
        <w:rPr>
          <w:rFonts w:cs="Arial"/>
        </w:rPr>
        <w:t>Aufzahlung (Az) für Reed Kontakt im Türflügel</w:t>
      </w:r>
    </w:p>
    <w:p w:rsidR="003B4991" w:rsidRPr="00BE2171" w:rsidRDefault="003B4991" w:rsidP="003B4991">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3B4991" w:rsidRPr="00BE2171" w:rsidRDefault="003B4991" w:rsidP="003B4991">
      <w:pPr>
        <w:ind w:right="253"/>
        <w:rPr>
          <w:rFonts w:ascii="Arial" w:hAnsi="Arial" w:cs="Arial"/>
        </w:rPr>
      </w:pPr>
      <w:r w:rsidRPr="00BE2171">
        <w:rPr>
          <w:rFonts w:ascii="Arial" w:hAnsi="Arial" w:cs="Arial"/>
        </w:rPr>
        <w:t>Alle erforderlichen Änderungen in Füllung, Einlegeteilen etc. sind in die Aufpreis Position einzurechnen</w:t>
      </w:r>
    </w:p>
    <w:p w:rsidR="003B4991" w:rsidRPr="00BE2171" w:rsidRDefault="003B4991" w:rsidP="003B4991">
      <w:pPr>
        <w:ind w:right="253"/>
        <w:rPr>
          <w:rFonts w:ascii="Arial" w:hAnsi="Arial" w:cs="Arial"/>
        </w:rPr>
      </w:pPr>
    </w:p>
    <w:p w:rsidR="003B4991" w:rsidRPr="00BE2171" w:rsidRDefault="003B4991" w:rsidP="003B4991">
      <w:pPr>
        <w:ind w:right="253"/>
        <w:rPr>
          <w:rFonts w:ascii="Arial" w:hAnsi="Arial" w:cs="Arial"/>
        </w:rPr>
      </w:pPr>
      <w:r w:rsidRPr="00BE2171">
        <w:rPr>
          <w:rFonts w:ascii="Arial" w:hAnsi="Arial" w:cs="Arial"/>
        </w:rPr>
        <w:t>.............. ST               EP ..............................                GP   ..............................</w:t>
      </w:r>
    </w:p>
    <w:p w:rsidR="003B4991" w:rsidRPr="00BE2171" w:rsidRDefault="003B4991" w:rsidP="003B4991">
      <w:pPr>
        <w:pStyle w:val="berschrift1"/>
        <w:tabs>
          <w:tab w:val="left" w:pos="5670"/>
        </w:tabs>
        <w:ind w:right="253"/>
        <w:rPr>
          <w:rFonts w:cs="Arial"/>
        </w:rPr>
      </w:pPr>
      <w:r w:rsidRPr="00BE2171">
        <w:rPr>
          <w:rFonts w:cs="Arial"/>
        </w:rPr>
        <w:t xml:space="preserve">Aufzahlung (Az) für E-Öffner </w:t>
      </w:r>
    </w:p>
    <w:p w:rsidR="003B4991" w:rsidRPr="00BE2171" w:rsidRDefault="003B4991" w:rsidP="003B4991">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3B4991" w:rsidRPr="00BE2171" w:rsidRDefault="003B4991" w:rsidP="003B4991">
      <w:pPr>
        <w:ind w:right="253"/>
        <w:rPr>
          <w:rFonts w:ascii="Arial" w:hAnsi="Arial" w:cs="Arial"/>
        </w:rPr>
      </w:pPr>
      <w:r w:rsidRPr="00BE2171">
        <w:rPr>
          <w:rFonts w:ascii="Arial" w:hAnsi="Arial" w:cs="Arial"/>
        </w:rPr>
        <w:t>Alle erforderlichen Änderungen in Füllung, Einlegeteilen etc. sind in die Aufpreis Position einzurechnen</w:t>
      </w:r>
    </w:p>
    <w:p w:rsidR="003B4991" w:rsidRPr="00BE2171" w:rsidRDefault="003B4991" w:rsidP="003B4991">
      <w:pPr>
        <w:ind w:right="253"/>
        <w:rPr>
          <w:rFonts w:ascii="Arial" w:hAnsi="Arial" w:cs="Arial"/>
        </w:rPr>
      </w:pPr>
    </w:p>
    <w:p w:rsidR="003B4991" w:rsidRPr="00BE2171" w:rsidRDefault="003B4991" w:rsidP="003B4991">
      <w:pPr>
        <w:ind w:right="253"/>
        <w:rPr>
          <w:rFonts w:ascii="Arial" w:hAnsi="Arial" w:cs="Arial"/>
        </w:rPr>
      </w:pPr>
      <w:r w:rsidRPr="00BE2171">
        <w:rPr>
          <w:rFonts w:ascii="Arial" w:hAnsi="Arial" w:cs="Arial"/>
        </w:rPr>
        <w:t>.............. ST               EP ..............................                GP   ..............................</w:t>
      </w:r>
    </w:p>
    <w:p w:rsidR="003B4991" w:rsidRPr="00BE2171" w:rsidRDefault="003B4991" w:rsidP="003B4991">
      <w:pPr>
        <w:pStyle w:val="berschrift1"/>
        <w:tabs>
          <w:tab w:val="left" w:pos="5670"/>
        </w:tabs>
        <w:ind w:right="253"/>
        <w:rPr>
          <w:rFonts w:cs="Arial"/>
        </w:rPr>
      </w:pPr>
      <w:r w:rsidRPr="00BE2171">
        <w:rPr>
          <w:rFonts w:cs="Arial"/>
        </w:rPr>
        <w:lastRenderedPageBreak/>
        <w:t>Aufzahlung (Az) für E-Öffner als Ruhestromöffner</w:t>
      </w:r>
      <w:r>
        <w:rPr>
          <w:rFonts w:cs="Arial"/>
        </w:rPr>
        <w:t xml:space="preserve"> (Fluchttüröffner)</w:t>
      </w:r>
    </w:p>
    <w:p w:rsidR="003B4991" w:rsidRPr="00BE2171" w:rsidRDefault="003B4991" w:rsidP="003B4991">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3B4991" w:rsidRPr="00BE2171" w:rsidRDefault="003B4991" w:rsidP="003B4991">
      <w:pPr>
        <w:ind w:right="253"/>
        <w:rPr>
          <w:rFonts w:ascii="Arial" w:hAnsi="Arial" w:cs="Arial"/>
        </w:rPr>
      </w:pPr>
      <w:r w:rsidRPr="00BE2171">
        <w:rPr>
          <w:rFonts w:ascii="Arial" w:hAnsi="Arial" w:cs="Arial"/>
        </w:rPr>
        <w:t>Alle erforderlichen Änderungen in Füllung, Einlegeteilen etc. sind in die Aufpreis Position einzurechnen</w:t>
      </w:r>
    </w:p>
    <w:p w:rsidR="003B4991" w:rsidRPr="00BE2171" w:rsidRDefault="003B4991" w:rsidP="003B4991">
      <w:pPr>
        <w:ind w:right="253"/>
        <w:rPr>
          <w:rFonts w:ascii="Arial" w:hAnsi="Arial" w:cs="Arial"/>
        </w:rPr>
      </w:pPr>
    </w:p>
    <w:p w:rsidR="003B4991" w:rsidRPr="00D43E15" w:rsidRDefault="003B4991" w:rsidP="003B4991">
      <w:pPr>
        <w:ind w:right="253"/>
        <w:rPr>
          <w:rFonts w:ascii="Arial" w:hAnsi="Arial" w:cs="Arial"/>
        </w:rPr>
      </w:pPr>
      <w:r w:rsidRPr="00BE2171">
        <w:rPr>
          <w:rFonts w:ascii="Arial" w:hAnsi="Arial" w:cs="Arial"/>
        </w:rPr>
        <w:t>.............. ST               EP ..............................                GP   .............................</w:t>
      </w:r>
    </w:p>
    <w:sectPr w:rsidR="003B4991" w:rsidRPr="00D43E15" w:rsidSect="0042356F">
      <w:footerReference w:type="default" r:id="rId10"/>
      <w:headerReference w:type="first" r:id="rId11"/>
      <w:footerReference w:type="first" r:id="rId12"/>
      <w:pgSz w:w="11906" w:h="16838" w:code="9"/>
      <w:pgMar w:top="851" w:right="397" w:bottom="289" w:left="1191" w:header="851" w:footer="266"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529" w:rsidRDefault="00D87529" w:rsidP="00F060F7">
      <w:r>
        <w:separator/>
      </w:r>
    </w:p>
  </w:endnote>
  <w:endnote w:type="continuationSeparator" w:id="0">
    <w:p w:rsidR="00D87529" w:rsidRDefault="00D87529" w:rsidP="00F06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0F7" w:rsidRPr="00807C41" w:rsidRDefault="00F060F7" w:rsidP="00F060F7">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6F" w:rsidRPr="00807C41" w:rsidRDefault="0042356F" w:rsidP="0042356F">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529" w:rsidRDefault="00D87529" w:rsidP="00F060F7">
      <w:r>
        <w:separator/>
      </w:r>
    </w:p>
  </w:footnote>
  <w:footnote w:type="continuationSeparator" w:id="0">
    <w:p w:rsidR="00D87529" w:rsidRDefault="00D87529" w:rsidP="00F060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356F" w:rsidRDefault="0042356F" w:rsidP="0042356F">
    <w:pPr>
      <w:pStyle w:val="Kopfzeile"/>
      <w:jc w:val="right"/>
    </w:pPr>
    <w:r>
      <w:rPr>
        <w:noProof/>
        <w:lang w:val="de-AT"/>
      </w:rPr>
      <w:drawing>
        <wp:inline distT="0" distB="0" distL="0" distR="0" wp14:anchorId="18F4D42D" wp14:editId="037C7D52">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04C87"/>
    <w:rsid w:val="00012066"/>
    <w:rsid w:val="00043720"/>
    <w:rsid w:val="00046FA7"/>
    <w:rsid w:val="0005092A"/>
    <w:rsid w:val="0005265E"/>
    <w:rsid w:val="00052764"/>
    <w:rsid w:val="00077166"/>
    <w:rsid w:val="000775C3"/>
    <w:rsid w:val="000877E9"/>
    <w:rsid w:val="000C0C6A"/>
    <w:rsid w:val="000E5080"/>
    <w:rsid w:val="000F165F"/>
    <w:rsid w:val="000F6BBB"/>
    <w:rsid w:val="00102495"/>
    <w:rsid w:val="00106C1B"/>
    <w:rsid w:val="00135098"/>
    <w:rsid w:val="001506CC"/>
    <w:rsid w:val="00150A90"/>
    <w:rsid w:val="001523D0"/>
    <w:rsid w:val="00163D56"/>
    <w:rsid w:val="00166AAE"/>
    <w:rsid w:val="00170D04"/>
    <w:rsid w:val="00182ADD"/>
    <w:rsid w:val="0018790B"/>
    <w:rsid w:val="001B0465"/>
    <w:rsid w:val="001C2C98"/>
    <w:rsid w:val="001C6028"/>
    <w:rsid w:val="001D0515"/>
    <w:rsid w:val="001E4E53"/>
    <w:rsid w:val="002022F5"/>
    <w:rsid w:val="00223DFC"/>
    <w:rsid w:val="00230098"/>
    <w:rsid w:val="00271BE8"/>
    <w:rsid w:val="00282DC7"/>
    <w:rsid w:val="0029253F"/>
    <w:rsid w:val="00296C88"/>
    <w:rsid w:val="0029777C"/>
    <w:rsid w:val="002A3D70"/>
    <w:rsid w:val="002A5F22"/>
    <w:rsid w:val="002D51CB"/>
    <w:rsid w:val="002E142D"/>
    <w:rsid w:val="002F6EDA"/>
    <w:rsid w:val="003132C6"/>
    <w:rsid w:val="00331135"/>
    <w:rsid w:val="00341279"/>
    <w:rsid w:val="00344180"/>
    <w:rsid w:val="00347C48"/>
    <w:rsid w:val="003517AD"/>
    <w:rsid w:val="003603FF"/>
    <w:rsid w:val="0038446D"/>
    <w:rsid w:val="003B4991"/>
    <w:rsid w:val="003C1B35"/>
    <w:rsid w:val="003C23E0"/>
    <w:rsid w:val="003C2A21"/>
    <w:rsid w:val="003C7099"/>
    <w:rsid w:val="003E5CC1"/>
    <w:rsid w:val="004025C7"/>
    <w:rsid w:val="00405880"/>
    <w:rsid w:val="0042356F"/>
    <w:rsid w:val="00423DF6"/>
    <w:rsid w:val="00437BA2"/>
    <w:rsid w:val="00450BE4"/>
    <w:rsid w:val="00452E1D"/>
    <w:rsid w:val="00461949"/>
    <w:rsid w:val="00472FBC"/>
    <w:rsid w:val="00475E1F"/>
    <w:rsid w:val="004773BA"/>
    <w:rsid w:val="0048002E"/>
    <w:rsid w:val="00485F73"/>
    <w:rsid w:val="004A362F"/>
    <w:rsid w:val="004A79E3"/>
    <w:rsid w:val="004B4D00"/>
    <w:rsid w:val="004C0E2A"/>
    <w:rsid w:val="004C1CC9"/>
    <w:rsid w:val="004F5333"/>
    <w:rsid w:val="00507231"/>
    <w:rsid w:val="00511649"/>
    <w:rsid w:val="00543C68"/>
    <w:rsid w:val="005730D8"/>
    <w:rsid w:val="00592285"/>
    <w:rsid w:val="005931CB"/>
    <w:rsid w:val="005A4B3C"/>
    <w:rsid w:val="005B3C6D"/>
    <w:rsid w:val="005B7D28"/>
    <w:rsid w:val="005C0199"/>
    <w:rsid w:val="005C2277"/>
    <w:rsid w:val="005D6945"/>
    <w:rsid w:val="005E0DA2"/>
    <w:rsid w:val="006079C8"/>
    <w:rsid w:val="006127B8"/>
    <w:rsid w:val="006351D6"/>
    <w:rsid w:val="00646C54"/>
    <w:rsid w:val="00646EE7"/>
    <w:rsid w:val="00672DB1"/>
    <w:rsid w:val="006A4750"/>
    <w:rsid w:val="006B212F"/>
    <w:rsid w:val="006B3E2F"/>
    <w:rsid w:val="006B4646"/>
    <w:rsid w:val="006B7A07"/>
    <w:rsid w:val="006D735D"/>
    <w:rsid w:val="006E674B"/>
    <w:rsid w:val="006F1FDD"/>
    <w:rsid w:val="00710A5A"/>
    <w:rsid w:val="00714F28"/>
    <w:rsid w:val="00726DB0"/>
    <w:rsid w:val="007273EE"/>
    <w:rsid w:val="007311C4"/>
    <w:rsid w:val="007335DA"/>
    <w:rsid w:val="00763AF0"/>
    <w:rsid w:val="0076532F"/>
    <w:rsid w:val="007700BA"/>
    <w:rsid w:val="00784D89"/>
    <w:rsid w:val="0079624F"/>
    <w:rsid w:val="007A0EA8"/>
    <w:rsid w:val="007A254F"/>
    <w:rsid w:val="007A7E4F"/>
    <w:rsid w:val="007B2609"/>
    <w:rsid w:val="007D5A1C"/>
    <w:rsid w:val="00807C0E"/>
    <w:rsid w:val="008172F1"/>
    <w:rsid w:val="00823B77"/>
    <w:rsid w:val="00830531"/>
    <w:rsid w:val="00845F33"/>
    <w:rsid w:val="00860D42"/>
    <w:rsid w:val="00897156"/>
    <w:rsid w:val="008A151D"/>
    <w:rsid w:val="008A3177"/>
    <w:rsid w:val="008B492A"/>
    <w:rsid w:val="008D638D"/>
    <w:rsid w:val="008E4E71"/>
    <w:rsid w:val="008E6298"/>
    <w:rsid w:val="008F3B6F"/>
    <w:rsid w:val="009344DE"/>
    <w:rsid w:val="009365F2"/>
    <w:rsid w:val="00945E5A"/>
    <w:rsid w:val="0094610C"/>
    <w:rsid w:val="00947ADC"/>
    <w:rsid w:val="0095164B"/>
    <w:rsid w:val="009762A9"/>
    <w:rsid w:val="00980940"/>
    <w:rsid w:val="00986DA9"/>
    <w:rsid w:val="00986E58"/>
    <w:rsid w:val="009A723C"/>
    <w:rsid w:val="009C4072"/>
    <w:rsid w:val="009C46D6"/>
    <w:rsid w:val="009D27C8"/>
    <w:rsid w:val="009F283C"/>
    <w:rsid w:val="00A035E3"/>
    <w:rsid w:val="00A05A84"/>
    <w:rsid w:val="00A43826"/>
    <w:rsid w:val="00A52F5E"/>
    <w:rsid w:val="00A531BC"/>
    <w:rsid w:val="00A6095A"/>
    <w:rsid w:val="00A64B3D"/>
    <w:rsid w:val="00A72CA9"/>
    <w:rsid w:val="00A771B5"/>
    <w:rsid w:val="00A85068"/>
    <w:rsid w:val="00A90A86"/>
    <w:rsid w:val="00AA6229"/>
    <w:rsid w:val="00AB1AEF"/>
    <w:rsid w:val="00AB5B5D"/>
    <w:rsid w:val="00AB60E1"/>
    <w:rsid w:val="00AC2552"/>
    <w:rsid w:val="00AC4CC0"/>
    <w:rsid w:val="00AE65E1"/>
    <w:rsid w:val="00B36C5A"/>
    <w:rsid w:val="00B43673"/>
    <w:rsid w:val="00B835CC"/>
    <w:rsid w:val="00B852FC"/>
    <w:rsid w:val="00B904FD"/>
    <w:rsid w:val="00BA3665"/>
    <w:rsid w:val="00BA48D0"/>
    <w:rsid w:val="00BB2201"/>
    <w:rsid w:val="00C05873"/>
    <w:rsid w:val="00C0707C"/>
    <w:rsid w:val="00C108AB"/>
    <w:rsid w:val="00C1277E"/>
    <w:rsid w:val="00C34BE8"/>
    <w:rsid w:val="00C5664E"/>
    <w:rsid w:val="00C76308"/>
    <w:rsid w:val="00C84B8E"/>
    <w:rsid w:val="00CB36C2"/>
    <w:rsid w:val="00CC4423"/>
    <w:rsid w:val="00CF7CBF"/>
    <w:rsid w:val="00D02956"/>
    <w:rsid w:val="00D1497E"/>
    <w:rsid w:val="00D43E15"/>
    <w:rsid w:val="00D51646"/>
    <w:rsid w:val="00D817FD"/>
    <w:rsid w:val="00D87529"/>
    <w:rsid w:val="00D97578"/>
    <w:rsid w:val="00DA4937"/>
    <w:rsid w:val="00DA678C"/>
    <w:rsid w:val="00DB4C7B"/>
    <w:rsid w:val="00DD08AB"/>
    <w:rsid w:val="00DD5158"/>
    <w:rsid w:val="00E054CC"/>
    <w:rsid w:val="00E3077C"/>
    <w:rsid w:val="00E344F4"/>
    <w:rsid w:val="00E5093C"/>
    <w:rsid w:val="00E60219"/>
    <w:rsid w:val="00E61AAF"/>
    <w:rsid w:val="00E62077"/>
    <w:rsid w:val="00E65BF2"/>
    <w:rsid w:val="00E72B67"/>
    <w:rsid w:val="00E9263F"/>
    <w:rsid w:val="00EA486A"/>
    <w:rsid w:val="00ED75E5"/>
    <w:rsid w:val="00EE124D"/>
    <w:rsid w:val="00EE53E0"/>
    <w:rsid w:val="00EF543A"/>
    <w:rsid w:val="00F02445"/>
    <w:rsid w:val="00F034CE"/>
    <w:rsid w:val="00F060F7"/>
    <w:rsid w:val="00F23E55"/>
    <w:rsid w:val="00F321B9"/>
    <w:rsid w:val="00F34E25"/>
    <w:rsid w:val="00F433B9"/>
    <w:rsid w:val="00F7481F"/>
    <w:rsid w:val="00FB2FA2"/>
    <w:rsid w:val="00FB4376"/>
    <w:rsid w:val="00FB49D5"/>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2A46A2"/>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F060F7"/>
    <w:pPr>
      <w:tabs>
        <w:tab w:val="center" w:pos="4536"/>
        <w:tab w:val="right" w:pos="9072"/>
      </w:tabs>
    </w:pPr>
  </w:style>
  <w:style w:type="character" w:customStyle="1" w:styleId="KopfzeileZchn">
    <w:name w:val="Kopfzeile Zchn"/>
    <w:basedOn w:val="Absatz-Standardschriftart"/>
    <w:link w:val="Kopfzeile"/>
    <w:rsid w:val="00F060F7"/>
    <w:rPr>
      <w:lang w:eastAsia="de-AT"/>
    </w:rPr>
  </w:style>
  <w:style w:type="paragraph" w:styleId="Fuzeile">
    <w:name w:val="footer"/>
    <w:basedOn w:val="Standard"/>
    <w:link w:val="FuzeileZchn"/>
    <w:unhideWhenUsed/>
    <w:rsid w:val="00F060F7"/>
    <w:pPr>
      <w:tabs>
        <w:tab w:val="center" w:pos="4536"/>
        <w:tab w:val="right" w:pos="9072"/>
      </w:tabs>
    </w:pPr>
  </w:style>
  <w:style w:type="character" w:customStyle="1" w:styleId="FuzeileZchn">
    <w:name w:val="Fußzeile Zchn"/>
    <w:basedOn w:val="Absatz-Standardschriftart"/>
    <w:link w:val="Fuzeile"/>
    <w:rsid w:val="00F060F7"/>
    <w:rPr>
      <w:lang w:eastAsia="de-AT"/>
    </w:rPr>
  </w:style>
  <w:style w:type="paragraph" w:customStyle="1" w:styleId="Normal">
    <w:name w:val="[Normal]"/>
    <w:rsid w:val="005B7D28"/>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13294406">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51462415">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F1865-47B2-4674-8489-9EDC71B5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1621</Words>
  <Characters>10218</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35</cp:revision>
  <cp:lastPrinted>2009-05-26T08:08:00Z</cp:lastPrinted>
  <dcterms:created xsi:type="dcterms:W3CDTF">2020-11-23T13:28:00Z</dcterms:created>
  <dcterms:modified xsi:type="dcterms:W3CDTF">2021-04-13T08:07:00Z</dcterms:modified>
</cp:coreProperties>
</file>