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BF10DF"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259080</wp:posOffset>
                </wp:positionV>
                <wp:extent cx="6507480" cy="433387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333875"/>
                        </a:xfrm>
                        <a:prstGeom prst="rect">
                          <a:avLst/>
                        </a:prstGeom>
                        <a:solidFill>
                          <a:srgbClr val="FFFFFF"/>
                        </a:solidFill>
                        <a:ln w="9525">
                          <a:solidFill>
                            <a:srgbClr val="000000"/>
                          </a:solidFill>
                          <a:miter lim="800000"/>
                          <a:headEnd/>
                          <a:tailEnd/>
                        </a:ln>
                      </wps:spPr>
                      <wps:txbx>
                        <w:txbxContent>
                          <w:p w:rsidR="00087D6C" w:rsidRPr="001557CD" w:rsidRDefault="001557CD" w:rsidP="00087D6C">
                            <w:pPr>
                              <w:tabs>
                                <w:tab w:val="left" w:pos="680"/>
                                <w:tab w:val="left" w:pos="2694"/>
                                <w:tab w:val="left" w:pos="2722"/>
                              </w:tabs>
                              <w:rPr>
                                <w:rFonts w:ascii="Arial" w:hAnsi="Arial" w:cs="Arial"/>
                                <w:b/>
                              </w:rPr>
                            </w:pPr>
                            <w:r w:rsidRPr="001557CD">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CC1F82">
                              <w:rPr>
                                <w:rFonts w:ascii="Arial" w:hAnsi="Arial" w:cs="Arial"/>
                              </w:rPr>
                              <w:t xml:space="preserve"> EN13501-2</w:t>
                            </w:r>
                            <w:r w:rsidR="000949E8">
                              <w:rPr>
                                <w:rFonts w:ascii="Arial" w:hAnsi="Arial" w:cs="Arial"/>
                              </w:rPr>
                              <w:t>:</w:t>
                            </w:r>
                            <w:r w:rsidRPr="00836CC1">
                              <w:rPr>
                                <w:rFonts w:ascii="Arial" w:hAnsi="Arial" w:cs="Arial"/>
                              </w:rPr>
                              <w:t xml:space="preserve"> </w:t>
                            </w:r>
                            <w:r w:rsidRPr="000949E8">
                              <w:rPr>
                                <w:rFonts w:ascii="Arial" w:hAnsi="Arial" w:cs="Arial"/>
                                <w:color w:val="FF0000"/>
                              </w:rPr>
                              <w:t>E</w:t>
                            </w:r>
                            <w:r w:rsidR="00151C54" w:rsidRPr="000949E8">
                              <w:rPr>
                                <w:rFonts w:ascii="Arial" w:hAnsi="Arial" w:cs="Arial"/>
                                <w:color w:val="FF0000"/>
                              </w:rPr>
                              <w:t>I</w:t>
                            </w:r>
                            <w:r w:rsidR="00CC1F82" w:rsidRPr="00CC1F82">
                              <w:rPr>
                                <w:rFonts w:ascii="Arial" w:hAnsi="Arial" w:cs="Arial"/>
                                <w:color w:val="FF0000"/>
                                <w:vertAlign w:val="subscript"/>
                              </w:rPr>
                              <w:t>2</w:t>
                            </w:r>
                            <w:r w:rsidR="00865717" w:rsidRPr="000949E8">
                              <w:rPr>
                                <w:rFonts w:ascii="Arial" w:hAnsi="Arial" w:cs="Arial"/>
                                <w:color w:val="FF0000"/>
                              </w:rPr>
                              <w:t>3</w:t>
                            </w:r>
                            <w:r w:rsidR="00151C54" w:rsidRPr="000949E8">
                              <w:rPr>
                                <w:rFonts w:ascii="Arial" w:hAnsi="Arial" w:cs="Arial"/>
                                <w:color w:val="FF0000"/>
                              </w:rPr>
                              <w:t>0</w:t>
                            </w:r>
                            <w:r w:rsidR="0022743F">
                              <w:rPr>
                                <w:rFonts w:ascii="Arial" w:hAnsi="Arial" w:cs="Arial"/>
                                <w:color w:val="FF0000"/>
                              </w:rPr>
                              <w:t>-C</w:t>
                            </w:r>
                            <w:r w:rsidRPr="000949E8">
                              <w:rPr>
                                <w:rFonts w:ascii="Arial" w:hAnsi="Arial" w:cs="Arial"/>
                                <w:color w:val="FF0000"/>
                              </w:rPr>
                              <w:t xml:space="preserve">, </w:t>
                            </w:r>
                            <w:r w:rsidR="00151C54" w:rsidRPr="000949E8">
                              <w:rPr>
                                <w:rFonts w:ascii="Arial" w:hAnsi="Arial" w:cs="Arial"/>
                                <w:color w:val="FF0000"/>
                              </w:rPr>
                              <w:t>brand</w:t>
                            </w:r>
                            <w:r w:rsidR="00147893">
                              <w:rPr>
                                <w:rFonts w:ascii="Arial" w:hAnsi="Arial" w:cs="Arial"/>
                                <w:color w:val="FF0000"/>
                              </w:rPr>
                              <w:t>hemmend</w:t>
                            </w:r>
                          </w:p>
                          <w:p w:rsidR="004A6D37" w:rsidRPr="001E4E53" w:rsidRDefault="004A6D37" w:rsidP="004A6D37">
                            <w:pPr>
                              <w:pStyle w:val="Listenabsatz"/>
                              <w:numPr>
                                <w:ilvl w:val="0"/>
                                <w:numId w:val="1"/>
                              </w:numPr>
                              <w:tabs>
                                <w:tab w:val="left" w:pos="680"/>
                                <w:tab w:val="left" w:pos="2694"/>
                                <w:tab w:val="left" w:pos="2722"/>
                                <w:tab w:val="left" w:pos="6521"/>
                              </w:tabs>
                              <w:rPr>
                                <w:rFonts w:ascii="Arial" w:hAnsi="Arial" w:cs="Arial"/>
                                <w:sz w:val="16"/>
                                <w:szCs w:val="16"/>
                              </w:rPr>
                            </w:pPr>
                            <w:r w:rsidRPr="00646C54">
                              <w:rPr>
                                <w:rFonts w:ascii="Arial" w:hAnsi="Arial" w:cs="Arial"/>
                              </w:rPr>
                              <w:t>Rauchschutz</w:t>
                            </w:r>
                            <w:r w:rsidR="00CC1F82">
                              <w:rPr>
                                <w:rFonts w:ascii="Arial" w:hAnsi="Arial" w:cs="Arial"/>
                              </w:rPr>
                              <w:t xml:space="preserve"> EN13501-2</w:t>
                            </w:r>
                            <w:r w:rsidR="000949E8">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rsidR="00D144EF" w:rsidRDefault="00D144EF" w:rsidP="007E54E0">
                            <w:pPr>
                              <w:pStyle w:val="Listenabsatz"/>
                              <w:numPr>
                                <w:ilvl w:val="0"/>
                                <w:numId w:val="1"/>
                              </w:numPr>
                              <w:tabs>
                                <w:tab w:val="left" w:pos="680"/>
                                <w:tab w:val="left" w:pos="2694"/>
                                <w:tab w:val="left" w:pos="2722"/>
                                <w:tab w:val="left" w:pos="6521"/>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 xml:space="preserve">Aufzahlung für Standard </w:t>
                            </w:r>
                            <w:r>
                              <w:rPr>
                                <w:rFonts w:ascii="Arial" w:hAnsi="Arial" w:cs="Arial"/>
                                <w:sz w:val="16"/>
                                <w:szCs w:val="16"/>
                              </w:rPr>
                              <w:t xml:space="preserve">oder </w:t>
                            </w:r>
                            <w:r w:rsidRPr="00CB36C2">
                              <w:rPr>
                                <w:rFonts w:ascii="Arial" w:hAnsi="Arial" w:cs="Arial"/>
                                <w:sz w:val="16"/>
                                <w:szCs w:val="16"/>
                              </w:rPr>
                              <w:t>flächenbündig)</w:t>
                            </w:r>
                          </w:p>
                          <w:p w:rsidR="007E54E0" w:rsidRDefault="00D144EF"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 geprüft</w:t>
                            </w:r>
                            <w:r w:rsidR="000949E8">
                              <w:rPr>
                                <w:rFonts w:ascii="Arial" w:hAnsi="Arial" w:cs="Arial"/>
                              </w:rPr>
                              <w:t>:</w:t>
                            </w:r>
                            <w:r>
                              <w:rPr>
                                <w:rFonts w:ascii="Arial" w:hAnsi="Arial" w:cs="Arial"/>
                              </w:rPr>
                              <w:t xml:space="preserve">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300D6D">
                              <w:rPr>
                                <w:rFonts w:ascii="Arial" w:hAnsi="Arial" w:cs="Arial"/>
                              </w:rPr>
                              <w:t>:</w:t>
                            </w:r>
                            <w:r w:rsidRPr="007E54E0">
                              <w:rPr>
                                <w:rFonts w:ascii="Arial" w:hAnsi="Arial" w:cs="Arial"/>
                              </w:rPr>
                              <w:t xml:space="preserve"> Standard</w:t>
                            </w:r>
                            <w:r w:rsidR="00300D6D">
                              <w:rPr>
                                <w:rFonts w:ascii="Arial" w:hAnsi="Arial" w:cs="Arial"/>
                              </w:rPr>
                              <w:t xml:space="preserve"> ohne weitere Anforderungen</w:t>
                            </w:r>
                            <w:r w:rsidRPr="007E54E0">
                              <w:rPr>
                                <w:rFonts w:ascii="Arial" w:hAnsi="Arial" w:cs="Arial"/>
                              </w:rPr>
                              <w:tab/>
                            </w:r>
                          </w:p>
                          <w:p w:rsidR="00087D6C" w:rsidRPr="001557CD"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A97610">
                              <w:rPr>
                                <w:rFonts w:ascii="Arial" w:hAnsi="Arial" w:cs="Arial"/>
                              </w:rPr>
                              <w:t>00</w:t>
                            </w:r>
                            <w:r w:rsidRPr="00151C54">
                              <w:rPr>
                                <w:rFonts w:ascii="Arial" w:hAnsi="Arial" w:cs="Arial"/>
                              </w:rPr>
                              <w:t xml:space="preserve"> </w:t>
                            </w:r>
                            <w:r w:rsidR="00686CF1">
                              <w:rPr>
                                <w:rFonts w:ascii="Arial" w:hAnsi="Arial" w:cs="Arial"/>
                              </w:rPr>
                              <w:t xml:space="preserve">/ </w:t>
                            </w:r>
                            <w:r w:rsidR="000B259A">
                              <w:rPr>
                                <w:rFonts w:ascii="Arial" w:hAnsi="Arial" w:cs="Arial"/>
                              </w:rPr>
                              <w:t>3.4</w:t>
                            </w:r>
                            <w:r w:rsidR="00A97610">
                              <w:rPr>
                                <w:rFonts w:ascii="Arial" w:hAnsi="Arial" w:cs="Arial"/>
                              </w:rPr>
                              <w:t>00</w:t>
                            </w:r>
                            <w:r w:rsidRPr="00151C54">
                              <w:rPr>
                                <w:rFonts w:ascii="Arial" w:hAnsi="Arial" w:cs="Arial"/>
                              </w:rPr>
                              <w:t xml:space="preserve"> mm, max. 13,59</w:t>
                            </w:r>
                            <w:r w:rsidR="00E1061D">
                              <w:rPr>
                                <w:rFonts w:ascii="Arial" w:hAnsi="Arial" w:cs="Arial"/>
                              </w:rPr>
                              <w:t xml:space="preserve"> </w:t>
                            </w:r>
                            <w:r w:rsidRPr="00151C54">
                              <w:rPr>
                                <w:rFonts w:ascii="Arial" w:hAnsi="Arial" w:cs="Arial"/>
                              </w:rPr>
                              <w:t>m²</w:t>
                            </w:r>
                          </w:p>
                          <w:p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E1061D">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686CF1">
                              <w:rPr>
                                <w:rFonts w:ascii="Arial" w:hAnsi="Arial" w:cs="Arial"/>
                              </w:rPr>
                              <w:t>max. 4.6</w:t>
                            </w:r>
                            <w:r w:rsidR="00A97610">
                              <w:rPr>
                                <w:rFonts w:ascii="Arial" w:hAnsi="Arial" w:cs="Arial"/>
                              </w:rPr>
                              <w:t>00</w:t>
                            </w:r>
                            <w:r w:rsidR="00686CF1">
                              <w:rPr>
                                <w:rFonts w:ascii="Arial" w:hAnsi="Arial" w:cs="Arial"/>
                              </w:rPr>
                              <w:t xml:space="preserve"> mm / 4.5</w:t>
                            </w:r>
                            <w:r w:rsidR="00A97610">
                              <w:rPr>
                                <w:rFonts w:ascii="Arial" w:hAnsi="Arial" w:cs="Arial"/>
                              </w:rPr>
                              <w:t>00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Größenbereich I</w:t>
                            </w:r>
                            <w:r>
                              <w:rPr>
                                <w:rFonts w:ascii="Arial" w:hAnsi="Arial" w:cs="Arial"/>
                              </w:rPr>
                              <w:t>I</w:t>
                            </w:r>
                            <w:r w:rsidRPr="00151C54">
                              <w:rPr>
                                <w:rFonts w:ascii="Arial" w:hAnsi="Arial" w:cs="Arial"/>
                              </w:rPr>
                              <w:t xml:space="preserve">I: </w:t>
                            </w:r>
                            <w:r>
                              <w:rPr>
                                <w:rFonts w:ascii="Arial" w:hAnsi="Arial" w:cs="Arial"/>
                              </w:rPr>
                              <w:t>max. 5.6</w:t>
                            </w:r>
                            <w:r w:rsidR="00A97610">
                              <w:rPr>
                                <w:rFonts w:ascii="Arial" w:hAnsi="Arial" w:cs="Arial"/>
                              </w:rPr>
                              <w:t>00</w:t>
                            </w:r>
                            <w:r>
                              <w:rPr>
                                <w:rFonts w:ascii="Arial" w:hAnsi="Arial" w:cs="Arial"/>
                              </w:rPr>
                              <w:t xml:space="preserve"> mm / 6.1</w:t>
                            </w:r>
                            <w:r w:rsidR="00A97610">
                              <w:rPr>
                                <w:rFonts w:ascii="Arial" w:hAnsi="Arial" w:cs="Arial"/>
                              </w:rPr>
                              <w:t>00</w:t>
                            </w:r>
                            <w:r>
                              <w:rPr>
                                <w:rFonts w:ascii="Arial" w:hAnsi="Arial" w:cs="Arial"/>
                              </w:rPr>
                              <w:t xml:space="preserve">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E1061D">
                              <w:rPr>
                                <w:rFonts w:ascii="Arial" w:hAnsi="Arial" w:cs="Arial"/>
                              </w:rPr>
                              <w:t xml:space="preserve"> </w:t>
                            </w:r>
                            <w:r w:rsidRPr="00151C54">
                              <w:rPr>
                                <w:rFonts w:ascii="Arial" w:hAnsi="Arial" w:cs="Arial"/>
                              </w:rPr>
                              <w:t>mm, max. 3,4</w:t>
                            </w:r>
                            <w:r w:rsidR="00E1061D">
                              <w:rPr>
                                <w:rFonts w:ascii="Arial" w:hAnsi="Arial" w:cs="Arial"/>
                              </w:rPr>
                              <w:t xml:space="preserve"> </w:t>
                            </w:r>
                            <w:r w:rsidRPr="00151C54">
                              <w:rPr>
                                <w:rFonts w:ascii="Arial" w:hAnsi="Arial" w:cs="Arial"/>
                              </w:rPr>
                              <w:t>m²</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Pr>
                                <w:rFonts w:ascii="Arial" w:hAnsi="Arial" w:cs="Arial"/>
                              </w:rPr>
                              <w:t xml:space="preserve">pro Element </w:t>
                            </w:r>
                            <w:r w:rsidRPr="00151C54">
                              <w:rPr>
                                <w:rFonts w:ascii="Arial" w:hAnsi="Arial" w:cs="Arial"/>
                              </w:rPr>
                              <w:t>möglich</w:t>
                            </w:r>
                          </w:p>
                          <w:p w:rsidR="00087D6C" w:rsidRPr="000949E8"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1557CD">
                              <w:rPr>
                                <w:rFonts w:ascii="Arial" w:hAnsi="Arial" w:cs="Arial"/>
                                <w:b/>
                              </w:rPr>
                              <w:t>Zugelassene Wandarten (</w:t>
                            </w:r>
                            <w:r w:rsidRPr="001557C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20.4pt;width:512.4pt;height:34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">
                <v:textbox>
                  <w:txbxContent>
                    <w:p w:rsidR="00087D6C" w:rsidRPr="001557CD" w:rsidRDefault="001557CD" w:rsidP="00087D6C">
                      <w:pPr>
                        <w:tabs>
                          <w:tab w:val="left" w:pos="680"/>
                          <w:tab w:val="left" w:pos="2694"/>
                          <w:tab w:val="left" w:pos="2722"/>
                        </w:tabs>
                        <w:rPr>
                          <w:rFonts w:ascii="Arial" w:hAnsi="Arial" w:cs="Arial"/>
                          <w:b/>
                        </w:rPr>
                      </w:pPr>
                      <w:r w:rsidRPr="001557CD">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CC1F82">
                        <w:rPr>
                          <w:rFonts w:ascii="Arial" w:hAnsi="Arial" w:cs="Arial"/>
                        </w:rPr>
                        <w:t xml:space="preserve"> EN13501-2</w:t>
                      </w:r>
                      <w:r w:rsidR="000949E8">
                        <w:rPr>
                          <w:rFonts w:ascii="Arial" w:hAnsi="Arial" w:cs="Arial"/>
                        </w:rPr>
                        <w:t>:</w:t>
                      </w:r>
                      <w:r w:rsidRPr="00836CC1">
                        <w:rPr>
                          <w:rFonts w:ascii="Arial" w:hAnsi="Arial" w:cs="Arial"/>
                        </w:rPr>
                        <w:t xml:space="preserve"> </w:t>
                      </w:r>
                      <w:r w:rsidRPr="000949E8">
                        <w:rPr>
                          <w:rFonts w:ascii="Arial" w:hAnsi="Arial" w:cs="Arial"/>
                          <w:color w:val="FF0000"/>
                        </w:rPr>
                        <w:t>E</w:t>
                      </w:r>
                      <w:r w:rsidR="00151C54" w:rsidRPr="000949E8">
                        <w:rPr>
                          <w:rFonts w:ascii="Arial" w:hAnsi="Arial" w:cs="Arial"/>
                          <w:color w:val="FF0000"/>
                        </w:rPr>
                        <w:t>I</w:t>
                      </w:r>
                      <w:r w:rsidR="00CC1F82" w:rsidRPr="00CC1F82">
                        <w:rPr>
                          <w:rFonts w:ascii="Arial" w:hAnsi="Arial" w:cs="Arial"/>
                          <w:color w:val="FF0000"/>
                          <w:vertAlign w:val="subscript"/>
                        </w:rPr>
                        <w:t>2</w:t>
                      </w:r>
                      <w:r w:rsidR="00865717" w:rsidRPr="000949E8">
                        <w:rPr>
                          <w:rFonts w:ascii="Arial" w:hAnsi="Arial" w:cs="Arial"/>
                          <w:color w:val="FF0000"/>
                        </w:rPr>
                        <w:t>3</w:t>
                      </w:r>
                      <w:r w:rsidR="00151C54" w:rsidRPr="000949E8">
                        <w:rPr>
                          <w:rFonts w:ascii="Arial" w:hAnsi="Arial" w:cs="Arial"/>
                          <w:color w:val="FF0000"/>
                        </w:rPr>
                        <w:t>0</w:t>
                      </w:r>
                      <w:r w:rsidR="0022743F">
                        <w:rPr>
                          <w:rFonts w:ascii="Arial" w:hAnsi="Arial" w:cs="Arial"/>
                          <w:color w:val="FF0000"/>
                        </w:rPr>
                        <w:t>-C</w:t>
                      </w:r>
                      <w:r w:rsidRPr="000949E8">
                        <w:rPr>
                          <w:rFonts w:ascii="Arial" w:hAnsi="Arial" w:cs="Arial"/>
                          <w:color w:val="FF0000"/>
                        </w:rPr>
                        <w:t xml:space="preserve">, </w:t>
                      </w:r>
                      <w:r w:rsidR="00151C54" w:rsidRPr="000949E8">
                        <w:rPr>
                          <w:rFonts w:ascii="Arial" w:hAnsi="Arial" w:cs="Arial"/>
                          <w:color w:val="FF0000"/>
                        </w:rPr>
                        <w:t>brand</w:t>
                      </w:r>
                      <w:r w:rsidR="00147893">
                        <w:rPr>
                          <w:rFonts w:ascii="Arial" w:hAnsi="Arial" w:cs="Arial"/>
                          <w:color w:val="FF0000"/>
                        </w:rPr>
                        <w:t>hemmend</w:t>
                      </w:r>
                    </w:p>
                    <w:p w:rsidR="004A6D37" w:rsidRPr="001E4E53" w:rsidRDefault="004A6D37" w:rsidP="004A6D37">
                      <w:pPr>
                        <w:pStyle w:val="Listenabsatz"/>
                        <w:numPr>
                          <w:ilvl w:val="0"/>
                          <w:numId w:val="1"/>
                        </w:numPr>
                        <w:tabs>
                          <w:tab w:val="left" w:pos="680"/>
                          <w:tab w:val="left" w:pos="2694"/>
                          <w:tab w:val="left" w:pos="2722"/>
                          <w:tab w:val="left" w:pos="6521"/>
                        </w:tabs>
                        <w:rPr>
                          <w:rFonts w:ascii="Arial" w:hAnsi="Arial" w:cs="Arial"/>
                          <w:sz w:val="16"/>
                          <w:szCs w:val="16"/>
                        </w:rPr>
                      </w:pPr>
                      <w:r w:rsidRPr="00646C54">
                        <w:rPr>
                          <w:rFonts w:ascii="Arial" w:hAnsi="Arial" w:cs="Arial"/>
                        </w:rPr>
                        <w:t>Rauchschutz</w:t>
                      </w:r>
                      <w:r w:rsidR="00CC1F82">
                        <w:rPr>
                          <w:rFonts w:ascii="Arial" w:hAnsi="Arial" w:cs="Arial"/>
                        </w:rPr>
                        <w:t xml:space="preserve"> EN13501-2</w:t>
                      </w:r>
                      <w:r w:rsidR="000949E8">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rsidR="00D144EF" w:rsidRDefault="00D144EF" w:rsidP="007E54E0">
                      <w:pPr>
                        <w:pStyle w:val="Listenabsatz"/>
                        <w:numPr>
                          <w:ilvl w:val="0"/>
                          <w:numId w:val="1"/>
                        </w:numPr>
                        <w:tabs>
                          <w:tab w:val="left" w:pos="680"/>
                          <w:tab w:val="left" w:pos="2694"/>
                          <w:tab w:val="left" w:pos="2722"/>
                          <w:tab w:val="left" w:pos="6521"/>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 xml:space="preserve">Aufzahlung für Standard </w:t>
                      </w:r>
                      <w:r>
                        <w:rPr>
                          <w:rFonts w:ascii="Arial" w:hAnsi="Arial" w:cs="Arial"/>
                          <w:sz w:val="16"/>
                          <w:szCs w:val="16"/>
                        </w:rPr>
                        <w:t xml:space="preserve">oder </w:t>
                      </w:r>
                      <w:r w:rsidRPr="00CB36C2">
                        <w:rPr>
                          <w:rFonts w:ascii="Arial" w:hAnsi="Arial" w:cs="Arial"/>
                          <w:sz w:val="16"/>
                          <w:szCs w:val="16"/>
                        </w:rPr>
                        <w:t>flächenbündig)</w:t>
                      </w:r>
                    </w:p>
                    <w:p w:rsidR="007E54E0" w:rsidRDefault="00D144EF"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 geprüft</w:t>
                      </w:r>
                      <w:r w:rsidR="000949E8">
                        <w:rPr>
                          <w:rFonts w:ascii="Arial" w:hAnsi="Arial" w:cs="Arial"/>
                        </w:rPr>
                        <w:t>:</w:t>
                      </w:r>
                      <w:r>
                        <w:rPr>
                          <w:rFonts w:ascii="Arial" w:hAnsi="Arial" w:cs="Arial"/>
                        </w:rPr>
                        <w:t xml:space="preserve"> C</w:t>
                      </w:r>
                      <w:r w:rsidR="00A55594">
                        <w:rPr>
                          <w:rFonts w:ascii="Arial" w:hAnsi="Arial" w:cs="Arial"/>
                        </w:rPr>
                        <w:t>2</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300D6D">
                        <w:rPr>
                          <w:rFonts w:ascii="Arial" w:hAnsi="Arial" w:cs="Arial"/>
                        </w:rPr>
                        <w:t>:</w:t>
                      </w:r>
                      <w:r w:rsidRPr="007E54E0">
                        <w:rPr>
                          <w:rFonts w:ascii="Arial" w:hAnsi="Arial" w:cs="Arial"/>
                        </w:rPr>
                        <w:t xml:space="preserve"> Standard</w:t>
                      </w:r>
                      <w:r w:rsidR="00300D6D">
                        <w:rPr>
                          <w:rFonts w:ascii="Arial" w:hAnsi="Arial" w:cs="Arial"/>
                        </w:rPr>
                        <w:t xml:space="preserve"> ohne weitere Anforderungen</w:t>
                      </w:r>
                      <w:r w:rsidRPr="007E54E0">
                        <w:rPr>
                          <w:rFonts w:ascii="Arial" w:hAnsi="Arial" w:cs="Arial"/>
                        </w:rPr>
                        <w:tab/>
                      </w:r>
                    </w:p>
                    <w:p w:rsidR="00087D6C" w:rsidRPr="001557CD"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A97610">
                        <w:rPr>
                          <w:rFonts w:ascii="Arial" w:hAnsi="Arial" w:cs="Arial"/>
                        </w:rPr>
                        <w:t>00</w:t>
                      </w:r>
                      <w:r w:rsidRPr="00151C54">
                        <w:rPr>
                          <w:rFonts w:ascii="Arial" w:hAnsi="Arial" w:cs="Arial"/>
                        </w:rPr>
                        <w:t xml:space="preserve"> </w:t>
                      </w:r>
                      <w:r w:rsidR="00686CF1">
                        <w:rPr>
                          <w:rFonts w:ascii="Arial" w:hAnsi="Arial" w:cs="Arial"/>
                        </w:rPr>
                        <w:t xml:space="preserve">/ </w:t>
                      </w:r>
                      <w:r w:rsidR="000B259A">
                        <w:rPr>
                          <w:rFonts w:ascii="Arial" w:hAnsi="Arial" w:cs="Arial"/>
                        </w:rPr>
                        <w:t>3.4</w:t>
                      </w:r>
                      <w:r w:rsidR="00A97610">
                        <w:rPr>
                          <w:rFonts w:ascii="Arial" w:hAnsi="Arial" w:cs="Arial"/>
                        </w:rPr>
                        <w:t>00</w:t>
                      </w:r>
                      <w:r w:rsidRPr="00151C54">
                        <w:rPr>
                          <w:rFonts w:ascii="Arial" w:hAnsi="Arial" w:cs="Arial"/>
                        </w:rPr>
                        <w:t xml:space="preserve"> mm, max. 13,59</w:t>
                      </w:r>
                      <w:r w:rsidR="00E1061D">
                        <w:rPr>
                          <w:rFonts w:ascii="Arial" w:hAnsi="Arial" w:cs="Arial"/>
                        </w:rPr>
                        <w:t xml:space="preserve"> </w:t>
                      </w:r>
                      <w:r w:rsidRPr="00151C54">
                        <w:rPr>
                          <w:rFonts w:ascii="Arial" w:hAnsi="Arial" w:cs="Arial"/>
                        </w:rPr>
                        <w:t>m²</w:t>
                      </w:r>
                    </w:p>
                    <w:p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E1061D">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686CF1">
                        <w:rPr>
                          <w:rFonts w:ascii="Arial" w:hAnsi="Arial" w:cs="Arial"/>
                        </w:rPr>
                        <w:t>max. 4.6</w:t>
                      </w:r>
                      <w:r w:rsidR="00A97610">
                        <w:rPr>
                          <w:rFonts w:ascii="Arial" w:hAnsi="Arial" w:cs="Arial"/>
                        </w:rPr>
                        <w:t>00</w:t>
                      </w:r>
                      <w:r w:rsidR="00686CF1">
                        <w:rPr>
                          <w:rFonts w:ascii="Arial" w:hAnsi="Arial" w:cs="Arial"/>
                        </w:rPr>
                        <w:t xml:space="preserve"> mm / 4.5</w:t>
                      </w:r>
                      <w:r w:rsidR="00A97610">
                        <w:rPr>
                          <w:rFonts w:ascii="Arial" w:hAnsi="Arial" w:cs="Arial"/>
                        </w:rPr>
                        <w:t>00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Größenbereich I</w:t>
                      </w:r>
                      <w:r>
                        <w:rPr>
                          <w:rFonts w:ascii="Arial" w:hAnsi="Arial" w:cs="Arial"/>
                        </w:rPr>
                        <w:t>I</w:t>
                      </w:r>
                      <w:r w:rsidRPr="00151C54">
                        <w:rPr>
                          <w:rFonts w:ascii="Arial" w:hAnsi="Arial" w:cs="Arial"/>
                        </w:rPr>
                        <w:t xml:space="preserve">I: </w:t>
                      </w:r>
                      <w:r>
                        <w:rPr>
                          <w:rFonts w:ascii="Arial" w:hAnsi="Arial" w:cs="Arial"/>
                        </w:rPr>
                        <w:t>max. 5.6</w:t>
                      </w:r>
                      <w:r w:rsidR="00A97610">
                        <w:rPr>
                          <w:rFonts w:ascii="Arial" w:hAnsi="Arial" w:cs="Arial"/>
                        </w:rPr>
                        <w:t>00</w:t>
                      </w:r>
                      <w:r>
                        <w:rPr>
                          <w:rFonts w:ascii="Arial" w:hAnsi="Arial" w:cs="Arial"/>
                        </w:rPr>
                        <w:t xml:space="preserve"> mm / 6.1</w:t>
                      </w:r>
                      <w:r w:rsidR="00A97610">
                        <w:rPr>
                          <w:rFonts w:ascii="Arial" w:hAnsi="Arial" w:cs="Arial"/>
                        </w:rPr>
                        <w:t>00</w:t>
                      </w:r>
                      <w:r>
                        <w:rPr>
                          <w:rFonts w:ascii="Arial" w:hAnsi="Arial" w:cs="Arial"/>
                        </w:rPr>
                        <w:t xml:space="preserve">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E1061D">
                        <w:rPr>
                          <w:rFonts w:ascii="Arial" w:hAnsi="Arial" w:cs="Arial"/>
                        </w:rPr>
                        <w:t xml:space="preserve"> </w:t>
                      </w:r>
                      <w:r w:rsidRPr="00151C54">
                        <w:rPr>
                          <w:rFonts w:ascii="Arial" w:hAnsi="Arial" w:cs="Arial"/>
                        </w:rPr>
                        <w:t>mm, max. 3,4</w:t>
                      </w:r>
                      <w:r w:rsidR="00E1061D">
                        <w:rPr>
                          <w:rFonts w:ascii="Arial" w:hAnsi="Arial" w:cs="Arial"/>
                        </w:rPr>
                        <w:t xml:space="preserve"> </w:t>
                      </w:r>
                      <w:r w:rsidRPr="00151C54">
                        <w:rPr>
                          <w:rFonts w:ascii="Arial" w:hAnsi="Arial" w:cs="Arial"/>
                        </w:rPr>
                        <w:t>m²</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Pr>
                          <w:rFonts w:ascii="Arial" w:hAnsi="Arial" w:cs="Arial"/>
                        </w:rPr>
                        <w:t xml:space="preserve">pro Element </w:t>
                      </w:r>
                      <w:r w:rsidRPr="00151C54">
                        <w:rPr>
                          <w:rFonts w:ascii="Arial" w:hAnsi="Arial" w:cs="Arial"/>
                        </w:rPr>
                        <w:t>möglich</w:t>
                      </w:r>
                    </w:p>
                    <w:p w:rsidR="00087D6C" w:rsidRPr="000949E8"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1557CD">
                        <w:rPr>
                          <w:rFonts w:ascii="Arial" w:hAnsi="Arial" w:cs="Arial"/>
                          <w:b/>
                        </w:rPr>
                        <w:t>Zugelassene Wandarten (</w:t>
                      </w:r>
                      <w:r w:rsidRPr="001557C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v:textbox>
                <w10:wrap type="square"/>
              </v:shape>
            </w:pict>
          </mc:Fallback>
        </mc:AlternateContent>
      </w:r>
      <w:r>
        <w:rPr>
          <w:rFonts w:cs="Arial"/>
          <w:b/>
          <w:noProof/>
          <w:color w:val="auto"/>
          <w:w w:val="100"/>
          <w:sz w:val="28"/>
          <w:szCs w:val="28"/>
          <w:lang w:val="de-AT" w:eastAsia="de-AT"/>
        </w:rPr>
        <w:drawing>
          <wp:anchor distT="0" distB="0" distL="114300" distR="114300" simplePos="0" relativeHeight="251662336" behindDoc="0" locked="0" layoutInCell="1" allowOverlap="1">
            <wp:simplePos x="0" y="0"/>
            <wp:positionH relativeFrom="column">
              <wp:posOffset>4573004</wp:posOffset>
            </wp:positionH>
            <wp:positionV relativeFrom="paragraph">
              <wp:posOffset>3295351</wp:posOffset>
            </wp:positionV>
            <wp:extent cx="1816381" cy="1215489"/>
            <wp:effectExtent l="0" t="0" r="0" b="3810"/>
            <wp:wrapSquare wrapText="bothSides"/>
            <wp:docPr id="2" name="Grafik 2"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381" cy="1215489"/>
                    </a:xfrm>
                    <a:prstGeom prst="rect">
                      <a:avLst/>
                    </a:prstGeom>
                    <a:noFill/>
                    <a:ln>
                      <a:noFill/>
                    </a:ln>
                  </pic:spPr>
                </pic:pic>
              </a:graphicData>
            </a:graphic>
          </wp:anchor>
        </w:drawing>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151C54">
        <w:rPr>
          <w:rFonts w:cs="Arial"/>
          <w:b/>
          <w:color w:val="auto"/>
          <w:w w:val="100"/>
          <w:sz w:val="28"/>
          <w:szCs w:val="28"/>
          <w:lang w:eastAsia="de-AT"/>
        </w:rPr>
        <w:t>I</w:t>
      </w:r>
      <w:r w:rsidR="00151C54" w:rsidRPr="00151C54">
        <w:rPr>
          <w:rFonts w:cs="Arial"/>
          <w:b/>
          <w:color w:val="auto"/>
          <w:w w:val="100"/>
          <w:sz w:val="28"/>
          <w:szCs w:val="28"/>
          <w:vertAlign w:val="subscript"/>
          <w:lang w:eastAsia="de-AT"/>
        </w:rPr>
        <w:t>2</w:t>
      </w:r>
      <w:r w:rsidR="00865717">
        <w:rPr>
          <w:rFonts w:cs="Arial"/>
          <w:b/>
          <w:color w:val="auto"/>
          <w:w w:val="100"/>
          <w:sz w:val="28"/>
          <w:szCs w:val="28"/>
          <w:lang w:eastAsia="de-AT"/>
        </w:rPr>
        <w:t>3</w:t>
      </w:r>
      <w:r w:rsidR="001A1E4F">
        <w:rPr>
          <w:rFonts w:cs="Arial"/>
          <w:b/>
          <w:color w:val="auto"/>
          <w:w w:val="100"/>
          <w:sz w:val="28"/>
          <w:szCs w:val="28"/>
          <w:lang w:eastAsia="de-AT"/>
        </w:rPr>
        <w:t>0</w:t>
      </w:r>
      <w:r w:rsidR="00CA59AE">
        <w:rPr>
          <w:rFonts w:cs="Arial"/>
          <w:b/>
          <w:color w:val="auto"/>
          <w:w w:val="100"/>
          <w:sz w:val="28"/>
          <w:szCs w:val="28"/>
          <w:lang w:eastAsia="de-AT"/>
        </w:rPr>
        <w:t>-C</w:t>
      </w:r>
      <w:r w:rsidR="00021EA5">
        <w:rPr>
          <w:rFonts w:cs="Arial"/>
          <w:b/>
          <w:color w:val="auto"/>
          <w:w w:val="100"/>
          <w:sz w:val="28"/>
          <w:szCs w:val="28"/>
          <w:lang w:eastAsia="de-AT"/>
        </w:rPr>
        <w:t>,</w:t>
      </w:r>
      <w:r w:rsidR="00CA59AE">
        <w:rPr>
          <w:rFonts w:cs="Arial"/>
          <w:b/>
          <w:color w:val="auto"/>
          <w:w w:val="100"/>
          <w:sz w:val="28"/>
          <w:szCs w:val="28"/>
          <w:lang w:eastAsia="de-AT"/>
        </w:rPr>
        <w:t xml:space="preserve"> </w:t>
      </w:r>
      <w:r w:rsidR="00A55594">
        <w:rPr>
          <w:rFonts w:cs="Arial"/>
          <w:b/>
          <w:color w:val="auto"/>
          <w:w w:val="100"/>
          <w:sz w:val="28"/>
          <w:szCs w:val="28"/>
          <w:lang w:eastAsia="de-AT"/>
        </w:rPr>
        <w:t>2</w:t>
      </w:r>
      <w:r w:rsidR="004C0E2A">
        <w:rPr>
          <w:rFonts w:cs="Arial"/>
          <w:b/>
          <w:color w:val="auto"/>
          <w:w w:val="100"/>
          <w:sz w:val="28"/>
          <w:szCs w:val="28"/>
          <w:lang w:eastAsia="de-AT"/>
        </w:rPr>
        <w:t>-flügelig</w:t>
      </w:r>
    </w:p>
    <w:p w:rsidR="00C3609A" w:rsidRPr="001557CD" w:rsidRDefault="00C3609A" w:rsidP="001557CD">
      <w:pPr>
        <w:tabs>
          <w:tab w:val="left" w:pos="680"/>
          <w:tab w:val="left" w:pos="2694"/>
          <w:tab w:val="left" w:pos="2722"/>
        </w:tabs>
        <w:rPr>
          <w:rFonts w:ascii="Arial" w:hAnsi="Arial" w:cs="Arial"/>
          <w:b/>
          <w:i/>
          <w:sz w:val="10"/>
          <w:szCs w:val="10"/>
        </w:rPr>
      </w:pPr>
    </w:p>
    <w:p w:rsidR="00087D6C" w:rsidRPr="00D144EF" w:rsidRDefault="00087D6C" w:rsidP="00AD1C71">
      <w:pPr>
        <w:tabs>
          <w:tab w:val="left" w:pos="680"/>
          <w:tab w:val="left" w:pos="2694"/>
          <w:tab w:val="left" w:pos="2722"/>
        </w:tabs>
        <w:ind w:right="452"/>
        <w:rPr>
          <w:rFonts w:ascii="Arial" w:hAnsi="Arial" w:cs="Arial"/>
          <w:b/>
          <w:i/>
        </w:rPr>
      </w:pPr>
      <w:r w:rsidRPr="00D144EF">
        <w:rPr>
          <w:rFonts w:ascii="Arial" w:hAnsi="Arial" w:cs="Arial"/>
          <w:b/>
          <w:i/>
        </w:rPr>
        <w:t>Allgemeine Konstruktionsbeschreibung</w:t>
      </w:r>
    </w:p>
    <w:p w:rsidR="00D144EF" w:rsidRPr="00D144EF" w:rsidRDefault="00C3609A" w:rsidP="00D144EF">
      <w:pPr>
        <w:tabs>
          <w:tab w:val="left" w:pos="680"/>
          <w:tab w:val="left" w:pos="2694"/>
          <w:tab w:val="left" w:pos="2722"/>
        </w:tabs>
        <w:ind w:right="452"/>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E1061D">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rsidR="00836CC1" w:rsidRPr="00D144EF" w:rsidRDefault="00A43826" w:rsidP="00302E72">
      <w:pPr>
        <w:ind w:right="424"/>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E9263F" w:rsidRDefault="008E6298" w:rsidP="00302E72">
      <w:pPr>
        <w:ind w:right="424"/>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rsidR="00300D6D" w:rsidRDefault="00300D6D" w:rsidP="00300D6D">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proofErr w:type="spellStart"/>
      <w:r>
        <w:rPr>
          <w:rFonts w:ascii="Arial" w:hAnsi="Arial" w:cs="Arial"/>
        </w:rPr>
        <w:t>gemäss</w:t>
      </w:r>
      <w:proofErr w:type="spellEnd"/>
      <w:r>
        <w:rPr>
          <w:rFonts w:ascii="Arial" w:hAnsi="Arial" w:cs="Arial"/>
        </w:rPr>
        <w:t xml:space="preserve"> EN1155 bzw. EN14637. Auslösetaster, erforderliche Verkabelung sowie Anschluss werden über dem Auftraggeber veranlasst. </w:t>
      </w:r>
    </w:p>
    <w:p w:rsidR="009D47C9" w:rsidRDefault="009D47C9" w:rsidP="009D47C9">
      <w:pPr>
        <w:ind w:right="452"/>
        <w:jc w:val="both"/>
        <w:rPr>
          <w:rFonts w:ascii="Arial" w:hAnsi="Arial" w:cs="Arial"/>
        </w:rPr>
      </w:pPr>
      <w:r>
        <w:rPr>
          <w:rFonts w:ascii="Arial" w:hAnsi="Arial" w:cs="Arial"/>
          <w:b/>
        </w:rPr>
        <w:t>Feuerschutz entsprechend ÖNORM EN 1</w:t>
      </w:r>
      <w:r w:rsidR="00193F73">
        <w:rPr>
          <w:rFonts w:ascii="Arial" w:hAnsi="Arial" w:cs="Arial"/>
          <w:b/>
        </w:rPr>
        <w:t>3501</w:t>
      </w:r>
      <w:r w:rsidR="003F289A">
        <w:rPr>
          <w:rFonts w:ascii="Arial" w:hAnsi="Arial" w:cs="Arial"/>
          <w:b/>
        </w:rPr>
        <w:t>-2</w:t>
      </w:r>
      <w:r>
        <w:rPr>
          <w:rFonts w:ascii="Arial" w:hAnsi="Arial" w:cs="Arial"/>
          <w:b/>
        </w:rPr>
        <w:t>:</w:t>
      </w:r>
      <w:r>
        <w:rPr>
          <w:rFonts w:ascii="Arial" w:hAnsi="Arial" w:cs="Arial"/>
        </w:rPr>
        <w:t xml:space="preserve"> EI</w:t>
      </w:r>
      <w:r w:rsidR="003F289A" w:rsidRPr="003F289A">
        <w:rPr>
          <w:rFonts w:ascii="Arial" w:hAnsi="Arial" w:cs="Arial"/>
          <w:vertAlign w:val="subscript"/>
        </w:rPr>
        <w:t>2</w:t>
      </w:r>
      <w:r>
        <w:rPr>
          <w:rFonts w:ascii="Arial" w:hAnsi="Arial" w:cs="Arial"/>
        </w:rPr>
        <w:t>30</w:t>
      </w:r>
      <w:r w:rsidR="0022743F">
        <w:rPr>
          <w:rFonts w:ascii="Arial" w:hAnsi="Arial" w:cs="Arial"/>
        </w:rPr>
        <w:t>-C</w:t>
      </w:r>
    </w:p>
    <w:p w:rsidR="009D47C9" w:rsidRDefault="009D47C9" w:rsidP="009D47C9">
      <w:pPr>
        <w:ind w:right="452"/>
        <w:jc w:val="both"/>
        <w:rPr>
          <w:rFonts w:ascii="Arial" w:hAnsi="Arial" w:cs="Arial"/>
          <w:sz w:val="10"/>
          <w:szCs w:val="10"/>
        </w:rPr>
      </w:pPr>
    </w:p>
    <w:p w:rsidR="009D47C9" w:rsidRDefault="009D47C9" w:rsidP="009D47C9">
      <w:pPr>
        <w:ind w:right="452"/>
        <w:jc w:val="both"/>
        <w:rPr>
          <w:rFonts w:ascii="Arial" w:hAnsi="Arial" w:cs="Arial"/>
        </w:rPr>
      </w:pPr>
      <w:r>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rsidR="00106C1B" w:rsidRPr="001557CD" w:rsidRDefault="00106C1B" w:rsidP="008E6298">
      <w:pPr>
        <w:rPr>
          <w:rFonts w:ascii="Arial" w:hAnsi="Arial" w:cs="Arial"/>
          <w:sz w:val="10"/>
          <w:szCs w:val="10"/>
        </w:rPr>
      </w:pPr>
    </w:p>
    <w:p w:rsidR="007A7281" w:rsidRPr="00646C54" w:rsidRDefault="007A7281" w:rsidP="007A7281">
      <w:pPr>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Pr>
          <w:rFonts w:ascii="Arial" w:hAnsi="Arial" w:cs="Arial"/>
          <w:b/>
          <w:color w:val="000000"/>
        </w:rPr>
        <w:t xml:space="preserve"> brandhemmend,</w:t>
      </w:r>
      <w:r w:rsidRPr="00646C54">
        <w:rPr>
          <w:rFonts w:ascii="Arial" w:hAnsi="Arial" w:cs="Arial"/>
          <w:b/>
          <w:color w:val="000000"/>
        </w:rPr>
        <w:t xml:space="preserve"> mit Zarge</w:t>
      </w:r>
    </w:p>
    <w:p w:rsidR="005C0199" w:rsidRPr="00B01BE0" w:rsidRDefault="007A7281" w:rsidP="005C0199">
      <w:pPr>
        <w:rPr>
          <w:rFonts w:ascii="Arial" w:hAnsi="Arial" w:cs="Arial"/>
          <w:bCs/>
          <w:lang w:eastAsia="de-DE"/>
        </w:rPr>
      </w:pPr>
      <w:r w:rsidRPr="007A7281">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5C0199" w:rsidRPr="00646C54">
        <w:rPr>
          <w:rFonts w:ascii="Arial" w:hAnsi="Arial" w:cs="Arial"/>
          <w:b/>
          <w:bCs/>
          <w:lang w:eastAsia="de-DE"/>
        </w:rPr>
        <w:t xml:space="preserve"> </w:t>
      </w:r>
      <w:r w:rsidR="003C23E0">
        <w:rPr>
          <w:rFonts w:ascii="Arial" w:hAnsi="Arial" w:cs="Arial"/>
          <w:b/>
          <w:bCs/>
          <w:lang w:eastAsia="de-DE"/>
        </w:rPr>
        <w:t>E</w:t>
      </w:r>
      <w:r w:rsidR="00686CF1">
        <w:rPr>
          <w:rFonts w:ascii="Arial" w:hAnsi="Arial" w:cs="Arial"/>
          <w:b/>
          <w:bCs/>
          <w:lang w:eastAsia="de-DE"/>
        </w:rPr>
        <w:t>I</w:t>
      </w:r>
      <w:r w:rsidR="00686CF1" w:rsidRPr="00686CF1">
        <w:rPr>
          <w:rFonts w:ascii="Arial" w:hAnsi="Arial" w:cs="Arial"/>
          <w:b/>
          <w:bCs/>
          <w:vertAlign w:val="subscript"/>
          <w:lang w:eastAsia="de-DE"/>
        </w:rPr>
        <w:t>2</w:t>
      </w:r>
      <w:r w:rsidR="00865717">
        <w:rPr>
          <w:rFonts w:ascii="Arial" w:hAnsi="Arial" w:cs="Arial"/>
          <w:b/>
          <w:bCs/>
          <w:lang w:eastAsia="de-DE"/>
        </w:rPr>
        <w:t>3</w:t>
      </w:r>
      <w:r w:rsidR="003C23E0">
        <w:rPr>
          <w:rFonts w:ascii="Arial" w:hAnsi="Arial" w:cs="Arial"/>
          <w:b/>
          <w:bCs/>
          <w:lang w:eastAsia="de-DE"/>
        </w:rPr>
        <w:t>0</w:t>
      </w:r>
      <w:r w:rsidR="000949E8">
        <w:rPr>
          <w:rFonts w:ascii="Arial" w:hAnsi="Arial" w:cs="Arial"/>
          <w:b/>
          <w:bCs/>
          <w:lang w:eastAsia="de-DE"/>
        </w:rPr>
        <w:t>-C2</w:t>
      </w:r>
      <w:r w:rsidR="00686CF1">
        <w:rPr>
          <w:rFonts w:ascii="Arial" w:hAnsi="Arial" w:cs="Arial"/>
          <w:b/>
          <w:bCs/>
          <w:lang w:eastAsia="de-DE"/>
        </w:rPr>
        <w:t xml:space="preserve"> / -C1</w:t>
      </w:r>
      <w:r w:rsidR="00B01BE0">
        <w:rPr>
          <w:rFonts w:ascii="Arial" w:hAnsi="Arial" w:cs="Arial"/>
          <w:b/>
          <w:bCs/>
          <w:lang w:eastAsia="de-DE"/>
        </w:rPr>
        <w:t xml:space="preserve">, </w:t>
      </w:r>
      <w:r w:rsidR="00B01BE0">
        <w:rPr>
          <w:rFonts w:ascii="Arial" w:hAnsi="Arial" w:cs="Arial"/>
          <w:bCs/>
          <w:lang w:eastAsia="de-DE"/>
        </w:rPr>
        <w:t>oder gleichwertiges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7A254F">
      <w:pPr>
        <w:tabs>
          <w:tab w:val="left" w:pos="2410"/>
          <w:tab w:val="left" w:pos="6379"/>
        </w:tabs>
        <w:rPr>
          <w:rFonts w:ascii="Arial" w:hAnsi="Arial" w:cs="Arial"/>
        </w:rPr>
      </w:pPr>
    </w:p>
    <w:p w:rsidR="004C1CC9" w:rsidRPr="00646C54" w:rsidRDefault="004C1CC9" w:rsidP="001E4E53">
      <w:pPr>
        <w:tabs>
          <w:tab w:val="left" w:pos="2410"/>
        </w:tabs>
        <w:rPr>
          <w:rFonts w:ascii="Arial" w:hAnsi="Arial" w:cs="Arial"/>
        </w:rPr>
      </w:pPr>
      <w:r w:rsidRPr="00646C54">
        <w:rPr>
          <w:rFonts w:ascii="Arial" w:hAnsi="Arial" w:cs="Arial"/>
        </w:rPr>
        <w:lastRenderedPageBreak/>
        <w:t xml:space="preserve">Stocklichte                    </w:t>
      </w:r>
      <w:r w:rsidR="001E4E53">
        <w:rPr>
          <w:rFonts w:ascii="Arial" w:hAnsi="Arial" w:cs="Arial"/>
        </w:rPr>
        <w:tab/>
      </w:r>
      <w:r w:rsidRPr="00646C54">
        <w:rPr>
          <w:rFonts w:ascii="Arial" w:hAnsi="Arial" w:cs="Arial"/>
        </w:rPr>
        <w:t>...............  x ............... mm</w:t>
      </w:r>
    </w:p>
    <w:p w:rsidR="00DE3F96" w:rsidRDefault="004C1CC9" w:rsidP="00A8002B">
      <w:pPr>
        <w:tabs>
          <w:tab w:val="left" w:pos="2410"/>
          <w:tab w:val="left" w:pos="7655"/>
          <w:tab w:val="left" w:pos="8222"/>
        </w:tabs>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rsidR="00A85068" w:rsidRPr="004641FE"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rPr>
      </w:pPr>
      <w:r w:rsidRPr="004641FE">
        <w:rPr>
          <w:rFonts w:ascii="Arial" w:hAnsi="Arial" w:cs="Arial"/>
          <w:b/>
          <w:color w:val="FFFFFF" w:themeColor="background1"/>
        </w:rPr>
        <w:lastRenderedPageBreak/>
        <w:t xml:space="preserve">Nachfolgend werden Ergänzungen zum oben angeführten Grundprodukt </w:t>
      </w:r>
      <w:r w:rsidR="00166AAE" w:rsidRPr="004641FE">
        <w:rPr>
          <w:rFonts w:ascii="Arial" w:hAnsi="Arial" w:cs="Arial"/>
          <w:b/>
          <w:color w:val="FFFFFF" w:themeColor="background1"/>
        </w:rPr>
        <w:t>PENEDER</w:t>
      </w:r>
      <w:r w:rsidR="001A1E4F" w:rsidRPr="004641FE">
        <w:rPr>
          <w:rFonts w:ascii="Arial" w:hAnsi="Arial" w:cs="Arial"/>
          <w:b/>
          <w:color w:val="FFFFFF" w:themeColor="background1"/>
        </w:rPr>
        <w:t>force</w:t>
      </w:r>
      <w:r w:rsidRPr="004641FE">
        <w:rPr>
          <w:rFonts w:ascii="Arial" w:hAnsi="Arial" w:cs="Arial"/>
          <w:b/>
          <w:color w:val="FFFFFF" w:themeColor="background1"/>
        </w:rPr>
        <w:t xml:space="preserve"> in Form von Aufzahlungen auf die Grundposition angeführt. </w:t>
      </w:r>
    </w:p>
    <w:p w:rsidR="003F289A" w:rsidRDefault="00A85068" w:rsidP="00D2290E">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jc w:val="both"/>
        <w:rPr>
          <w:rFonts w:ascii="Arial" w:hAnsi="Arial" w:cs="Arial"/>
        </w:rPr>
      </w:pPr>
      <w:r w:rsidRPr="00E1061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3F289A" w:rsidRDefault="003F289A" w:rsidP="003F289A">
      <w:pPr>
        <w:tabs>
          <w:tab w:val="left" w:pos="2410"/>
          <w:tab w:val="left" w:pos="7655"/>
          <w:tab w:val="left" w:pos="8222"/>
        </w:tabs>
        <w:ind w:right="566"/>
        <w:jc w:val="both"/>
        <w:rPr>
          <w:rFonts w:ascii="Arial" w:hAnsi="Arial" w:cs="Arial"/>
        </w:rPr>
      </w:pPr>
    </w:p>
    <w:p w:rsidR="003F289A"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3F289A" w:rsidRPr="0036003C" w:rsidRDefault="003F289A" w:rsidP="003F289A">
      <w:pPr>
        <w:pStyle w:val="berschrift1"/>
        <w:tabs>
          <w:tab w:val="left" w:pos="5670"/>
        </w:tabs>
        <w:ind w:right="83"/>
        <w:jc w:val="both"/>
        <w:rPr>
          <w:rFonts w:cs="Arial"/>
        </w:rPr>
      </w:pPr>
      <w:r w:rsidRPr="0036003C">
        <w:rPr>
          <w:rFonts w:cs="Arial"/>
        </w:rPr>
        <w:t>Aufzahlung (Az) für Ausführung als Rauchschutztüre Sa (Kaltrauch)</w:t>
      </w:r>
    </w:p>
    <w:p w:rsidR="003F289A" w:rsidRPr="0036003C" w:rsidRDefault="003F289A" w:rsidP="003F289A">
      <w:pPr>
        <w:ind w:right="83"/>
        <w:jc w:val="both"/>
        <w:rPr>
          <w:rFonts w:ascii="Arial" w:hAnsi="Arial" w:cs="Arial"/>
        </w:rPr>
      </w:pPr>
      <w:r w:rsidRPr="0036003C">
        <w:rPr>
          <w:rFonts w:ascii="Arial" w:hAnsi="Arial" w:cs="Arial"/>
        </w:rPr>
        <w:t xml:space="preserve">Ausführung Rauchschutz </w:t>
      </w:r>
      <w:r w:rsidR="0022743F">
        <w:rPr>
          <w:rFonts w:ascii="Arial" w:hAnsi="Arial" w:cs="Arial"/>
        </w:rPr>
        <w:t>S</w:t>
      </w:r>
      <w:r w:rsidR="0022743F" w:rsidRPr="0022743F">
        <w:rPr>
          <w:rFonts w:ascii="Arial" w:hAnsi="Arial" w:cs="Arial"/>
          <w:vertAlign w:val="subscript"/>
        </w:rPr>
        <w:t>a</w:t>
      </w:r>
      <w:r w:rsidR="0022743F">
        <w:rPr>
          <w:rFonts w:ascii="Arial" w:hAnsi="Arial" w:cs="Arial"/>
        </w:rPr>
        <w:t xml:space="preserve"> </w:t>
      </w:r>
      <w:r w:rsidRPr="0036003C">
        <w:rPr>
          <w:rFonts w:ascii="Arial" w:hAnsi="Arial" w:cs="Arial"/>
        </w:rPr>
        <w:t>entsprechend ÖNORM EN 1634-3 durch entsprechende Dichtmaßnahmen an Türblatt und Zarge. Alle erforderlichen Änderungen in Füllung, Einlegeteilen zur Erreichung des Schutzzieles sind in die Aufpreisposition einzurechnen.</w:t>
      </w:r>
    </w:p>
    <w:p w:rsidR="003F289A" w:rsidRPr="0036003C" w:rsidRDefault="003F289A" w:rsidP="003F289A">
      <w:pPr>
        <w:ind w:right="83"/>
        <w:jc w:val="both"/>
        <w:rPr>
          <w:rFonts w:ascii="Arial" w:hAnsi="Arial" w:cs="Arial"/>
        </w:rPr>
      </w:pPr>
    </w:p>
    <w:p w:rsidR="003F289A" w:rsidRPr="0036003C" w:rsidRDefault="003F289A" w:rsidP="003F289A">
      <w:pPr>
        <w:ind w:right="83"/>
        <w:jc w:val="both"/>
        <w:rPr>
          <w:rFonts w:ascii="Arial" w:hAnsi="Arial" w:cs="Arial"/>
        </w:rPr>
      </w:pPr>
      <w:r w:rsidRPr="0036003C">
        <w:rPr>
          <w:rFonts w:ascii="Arial" w:hAnsi="Arial" w:cs="Arial"/>
        </w:rPr>
        <w:t>.............. ST               EP ..............................                GP   ..............................</w:t>
      </w:r>
    </w:p>
    <w:p w:rsidR="003F289A" w:rsidRPr="0036003C" w:rsidRDefault="003F289A" w:rsidP="003F289A">
      <w:pPr>
        <w:pStyle w:val="berschrift1"/>
        <w:tabs>
          <w:tab w:val="left" w:pos="5670"/>
        </w:tabs>
        <w:ind w:right="83"/>
        <w:jc w:val="both"/>
        <w:rPr>
          <w:rFonts w:cs="Arial"/>
        </w:rPr>
      </w:pPr>
      <w:r w:rsidRPr="0036003C">
        <w:rPr>
          <w:rFonts w:cs="Arial"/>
        </w:rPr>
        <w:t>Aufzahlung (Az) für Ausführung als Rauchschutztüre S</w:t>
      </w:r>
      <w:r w:rsidRPr="0036003C">
        <w:rPr>
          <w:rFonts w:cs="Arial"/>
          <w:vertAlign w:val="subscript"/>
        </w:rPr>
        <w:t>200</w:t>
      </w:r>
      <w:r w:rsidRPr="0036003C">
        <w:rPr>
          <w:rFonts w:cs="Arial"/>
        </w:rPr>
        <w:t xml:space="preserve"> (Heißrauch)</w:t>
      </w:r>
    </w:p>
    <w:p w:rsidR="003F289A" w:rsidRPr="0036003C" w:rsidRDefault="003F289A" w:rsidP="003F289A">
      <w:pPr>
        <w:ind w:right="83"/>
        <w:jc w:val="both"/>
        <w:rPr>
          <w:rFonts w:ascii="Arial" w:hAnsi="Arial" w:cs="Arial"/>
        </w:rPr>
      </w:pPr>
      <w:r w:rsidRPr="0036003C">
        <w:rPr>
          <w:rFonts w:ascii="Arial" w:hAnsi="Arial" w:cs="Arial"/>
        </w:rPr>
        <w:t xml:space="preserve">Ausführung Rauchschutz </w:t>
      </w:r>
      <w:r w:rsidR="0022743F">
        <w:rPr>
          <w:rFonts w:ascii="Arial" w:hAnsi="Arial" w:cs="Arial"/>
        </w:rPr>
        <w:t>S</w:t>
      </w:r>
      <w:r w:rsidR="0022743F" w:rsidRPr="0022743F">
        <w:rPr>
          <w:rFonts w:ascii="Arial" w:hAnsi="Arial" w:cs="Arial"/>
          <w:vertAlign w:val="subscript"/>
        </w:rPr>
        <w:t>200</w:t>
      </w:r>
      <w:r w:rsidR="0022743F">
        <w:rPr>
          <w:rFonts w:ascii="Arial" w:hAnsi="Arial" w:cs="Arial"/>
        </w:rPr>
        <w:t xml:space="preserve"> </w:t>
      </w:r>
      <w:r w:rsidRPr="0036003C">
        <w:rPr>
          <w:rFonts w:ascii="Arial" w:hAnsi="Arial" w:cs="Arial"/>
        </w:rPr>
        <w:t>entsprechend ÖNORM EN 1634-3 durch entsprechende Dichtmaßnahmen an Türblatt und Zarge. Alle erforderlichen Änderungen in Füllung, Einlegeteilen zur Erreichung des Schutzzieles sind in die Aufpreisposition einzurechnen.</w:t>
      </w:r>
    </w:p>
    <w:p w:rsidR="003F289A" w:rsidRPr="0036003C" w:rsidRDefault="003F289A" w:rsidP="003F289A">
      <w:pPr>
        <w:ind w:right="83"/>
        <w:jc w:val="both"/>
        <w:rPr>
          <w:rFonts w:ascii="Arial" w:hAnsi="Arial" w:cs="Arial"/>
        </w:rPr>
      </w:pPr>
    </w:p>
    <w:p w:rsidR="003F289A" w:rsidRPr="0036003C" w:rsidRDefault="003F289A" w:rsidP="003F289A">
      <w:pPr>
        <w:ind w:right="83"/>
        <w:jc w:val="both"/>
        <w:rPr>
          <w:rFonts w:ascii="Arial" w:hAnsi="Arial" w:cs="Arial"/>
        </w:rPr>
      </w:pPr>
      <w:r w:rsidRPr="0036003C">
        <w:rPr>
          <w:rFonts w:ascii="Arial" w:hAnsi="Arial" w:cs="Arial"/>
        </w:rPr>
        <w:t>.............. ST               EP ..............................                GP   ..............................</w:t>
      </w:r>
    </w:p>
    <w:p w:rsidR="003F289A" w:rsidRPr="0036003C" w:rsidRDefault="003F289A" w:rsidP="003F289A">
      <w:pPr>
        <w:pStyle w:val="berschrift1"/>
        <w:tabs>
          <w:tab w:val="left" w:pos="5670"/>
        </w:tabs>
        <w:ind w:right="83"/>
        <w:rPr>
          <w:rFonts w:cs="Arial"/>
        </w:rPr>
      </w:pPr>
      <w:r w:rsidRPr="0036003C">
        <w:rPr>
          <w:rFonts w:cs="Arial"/>
        </w:rPr>
        <w:t>Aufzahlung (Az) für eine im Torblatt integrierte Flucht-</w:t>
      </w:r>
      <w:proofErr w:type="spellStart"/>
      <w:r w:rsidRPr="0036003C">
        <w:rPr>
          <w:rFonts w:cs="Arial"/>
        </w:rPr>
        <w:t>Drehtüre</w:t>
      </w:r>
      <w:proofErr w:type="spellEnd"/>
    </w:p>
    <w:p w:rsidR="003F289A" w:rsidRPr="0036003C" w:rsidRDefault="003F289A" w:rsidP="003F289A">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rsidR="003F289A" w:rsidRDefault="003F289A" w:rsidP="003F289A">
      <w:pPr>
        <w:ind w:right="83"/>
        <w:rPr>
          <w:rFonts w:ascii="Arial" w:hAnsi="Arial" w:cs="Arial"/>
        </w:rPr>
      </w:pPr>
    </w:p>
    <w:p w:rsidR="0022743F" w:rsidRDefault="0022743F" w:rsidP="003F289A">
      <w:pPr>
        <w:ind w:right="83"/>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 m²]</w:t>
      </w:r>
    </w:p>
    <w:p w:rsidR="0022743F" w:rsidRPr="0036003C" w:rsidRDefault="0022743F" w:rsidP="003F289A">
      <w:pPr>
        <w:ind w:right="83"/>
        <w:rPr>
          <w:rFonts w:ascii="Arial" w:hAnsi="Arial" w:cs="Arial"/>
        </w:rPr>
      </w:pPr>
    </w:p>
    <w:p w:rsidR="003F289A" w:rsidRPr="0036003C" w:rsidRDefault="003F289A" w:rsidP="003F289A">
      <w:pPr>
        <w:ind w:right="83"/>
        <w:rPr>
          <w:rFonts w:ascii="Arial" w:hAnsi="Arial" w:cs="Arial"/>
        </w:rPr>
      </w:pPr>
      <w:r w:rsidRPr="0036003C">
        <w:rPr>
          <w:rFonts w:ascii="Arial" w:hAnsi="Arial" w:cs="Arial"/>
        </w:rPr>
        <w:t>.............. ST               EP ..............................                GP   ..............................</w:t>
      </w:r>
    </w:p>
    <w:p w:rsidR="003F289A" w:rsidRPr="0036003C" w:rsidRDefault="003F289A" w:rsidP="003F289A">
      <w:pPr>
        <w:ind w:right="83"/>
        <w:rPr>
          <w:rFonts w:ascii="Arial" w:hAnsi="Arial" w:cs="Arial"/>
        </w:rPr>
      </w:pPr>
    </w:p>
    <w:p w:rsidR="003F289A" w:rsidRPr="0036003C"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EB6A6A" w:rsidRDefault="00EB6A6A" w:rsidP="00EB6A6A">
      <w:pPr>
        <w:pStyle w:val="berschrift1"/>
        <w:tabs>
          <w:tab w:val="left" w:pos="5670"/>
        </w:tabs>
        <w:ind w:right="452"/>
        <w:rPr>
          <w:rFonts w:cs="Arial"/>
        </w:rPr>
      </w:pPr>
      <w:r>
        <w:rPr>
          <w:rFonts w:cs="Arial"/>
        </w:rPr>
        <w:t>Aufzahlung (Az) für Ausführung in verzinkt anstelle RAL</w:t>
      </w:r>
    </w:p>
    <w:p w:rsidR="00EB6A6A" w:rsidRDefault="00EB6A6A" w:rsidP="00EB6A6A">
      <w:pPr>
        <w:ind w:right="452"/>
        <w:rPr>
          <w:rFonts w:ascii="Arial" w:hAnsi="Arial" w:cs="Arial"/>
        </w:rPr>
      </w:pPr>
      <w:r>
        <w:rPr>
          <w:rFonts w:ascii="Arial" w:hAnsi="Arial" w:cs="Arial"/>
        </w:rPr>
        <w:t>Ausführung der Türe vollflächig verzinkt anstelle RAL.</w:t>
      </w:r>
    </w:p>
    <w:p w:rsidR="00EB6A6A" w:rsidRDefault="00EB6A6A" w:rsidP="00EB6A6A">
      <w:pPr>
        <w:ind w:right="452"/>
        <w:rPr>
          <w:rFonts w:ascii="Arial" w:hAnsi="Arial" w:cs="Arial"/>
        </w:rPr>
      </w:pPr>
      <w:r>
        <w:rPr>
          <w:rFonts w:ascii="Arial" w:hAnsi="Arial" w:cs="Arial"/>
        </w:rPr>
        <w:t>Alle erforderlichen Änderungen in Füllung, Einlegeteilen etc. sind in die Aufpreisposition einzurechnen.</w:t>
      </w:r>
    </w:p>
    <w:p w:rsidR="00EB6A6A" w:rsidRDefault="00EB6A6A" w:rsidP="00EB6A6A">
      <w:pPr>
        <w:ind w:right="452"/>
        <w:rPr>
          <w:rFonts w:ascii="Arial" w:hAnsi="Arial" w:cs="Arial"/>
        </w:rPr>
      </w:pPr>
    </w:p>
    <w:p w:rsidR="00EB6A6A" w:rsidRDefault="00EB6A6A" w:rsidP="00EB6A6A">
      <w:pPr>
        <w:ind w:right="452"/>
        <w:rPr>
          <w:rFonts w:ascii="Arial" w:hAnsi="Arial" w:cs="Arial"/>
        </w:rPr>
      </w:pPr>
      <w:r>
        <w:rPr>
          <w:rFonts w:ascii="Arial" w:hAnsi="Arial" w:cs="Arial"/>
        </w:rPr>
        <w:t>.............. ST               EP ..............................                GP   ..............................</w:t>
      </w:r>
    </w:p>
    <w:p w:rsidR="00EB6A6A" w:rsidRDefault="00EB6A6A" w:rsidP="00EB6A6A">
      <w:pPr>
        <w:pStyle w:val="berschrift1"/>
        <w:tabs>
          <w:tab w:val="left" w:pos="5670"/>
        </w:tabs>
        <w:ind w:right="452"/>
        <w:rPr>
          <w:rFonts w:cs="Arial"/>
        </w:rPr>
      </w:pPr>
      <w:r>
        <w:rPr>
          <w:rFonts w:cs="Arial"/>
        </w:rPr>
        <w:t>Aufzahlung (Az) für Ausführung in NCS anstelle RAL</w:t>
      </w:r>
    </w:p>
    <w:p w:rsidR="00EB6A6A" w:rsidRDefault="00EB6A6A" w:rsidP="00EB6A6A">
      <w:pPr>
        <w:ind w:right="452"/>
        <w:rPr>
          <w:rFonts w:ascii="Arial" w:hAnsi="Arial" w:cs="Arial"/>
        </w:rPr>
      </w:pPr>
      <w:r>
        <w:rPr>
          <w:rFonts w:ascii="Arial" w:hAnsi="Arial" w:cs="Arial"/>
        </w:rPr>
        <w:t>Ausführung der Türe vollflächig verzinkt anstelle NCS.</w:t>
      </w:r>
    </w:p>
    <w:p w:rsidR="00EB6A6A" w:rsidRDefault="00EB6A6A" w:rsidP="00EB6A6A">
      <w:pPr>
        <w:ind w:right="452"/>
        <w:rPr>
          <w:rFonts w:ascii="Arial" w:hAnsi="Arial" w:cs="Arial"/>
        </w:rPr>
      </w:pPr>
      <w:r>
        <w:rPr>
          <w:rFonts w:ascii="Arial" w:hAnsi="Arial" w:cs="Arial"/>
        </w:rPr>
        <w:t>Alle erforderlichen Änderungen in Füllung, Einlegeteilen etc. sind in die Aufpreisposition einzurechnen.</w:t>
      </w:r>
    </w:p>
    <w:p w:rsidR="00EB6A6A" w:rsidRDefault="00EB6A6A" w:rsidP="00EB6A6A">
      <w:pPr>
        <w:ind w:right="452"/>
        <w:rPr>
          <w:rFonts w:ascii="Arial" w:hAnsi="Arial" w:cs="Arial"/>
        </w:rPr>
      </w:pPr>
    </w:p>
    <w:p w:rsidR="00EB6A6A" w:rsidRDefault="00EB6A6A" w:rsidP="00EB6A6A">
      <w:pPr>
        <w:ind w:right="452"/>
        <w:rPr>
          <w:rFonts w:ascii="Arial" w:hAnsi="Arial" w:cs="Arial"/>
        </w:rPr>
      </w:pPr>
      <w:r>
        <w:rPr>
          <w:rFonts w:ascii="Arial" w:hAnsi="Arial" w:cs="Arial"/>
        </w:rPr>
        <w:t>.............. ST               EP ..............................                GP   ..............................</w:t>
      </w:r>
    </w:p>
    <w:p w:rsidR="003F289A" w:rsidRPr="00B939E1" w:rsidRDefault="003F289A" w:rsidP="003F289A">
      <w:pPr>
        <w:pStyle w:val="berschrift1"/>
        <w:tabs>
          <w:tab w:val="left" w:pos="5670"/>
        </w:tabs>
        <w:ind w:right="452"/>
        <w:rPr>
          <w:rFonts w:cs="Arial"/>
        </w:rPr>
      </w:pPr>
      <w:bookmarkStart w:id="0" w:name="_GoBack"/>
      <w:bookmarkEnd w:id="0"/>
      <w:r w:rsidRPr="00B939E1">
        <w:rPr>
          <w:rFonts w:cs="Arial"/>
        </w:rPr>
        <w:t xml:space="preserve">Aufzahlung (Az) für </w:t>
      </w:r>
      <w:r>
        <w:rPr>
          <w:rFonts w:cs="Arial"/>
        </w:rPr>
        <w:t>Ausführung der Drückergarnitur Aluminium</w:t>
      </w:r>
    </w:p>
    <w:p w:rsidR="003F289A" w:rsidRDefault="003F289A" w:rsidP="003F289A">
      <w:pPr>
        <w:ind w:right="452"/>
        <w:rPr>
          <w:rFonts w:ascii="Arial" w:hAnsi="Arial" w:cs="Arial"/>
        </w:rPr>
      </w:pPr>
      <w:r>
        <w:rPr>
          <w:rFonts w:ascii="Arial" w:hAnsi="Arial" w:cs="Arial"/>
        </w:rPr>
        <w:t>Ausführung der Drückergarnitur aus Aluminium anstelle Kunststoff.</w:t>
      </w:r>
    </w:p>
    <w:p w:rsidR="003F289A" w:rsidRPr="00B939E1" w:rsidRDefault="003F289A" w:rsidP="003F289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F289A" w:rsidRPr="00B939E1" w:rsidRDefault="003F289A" w:rsidP="003F289A">
      <w:pPr>
        <w:ind w:right="452"/>
        <w:rPr>
          <w:rFonts w:ascii="Arial" w:hAnsi="Arial" w:cs="Arial"/>
        </w:rPr>
      </w:pPr>
    </w:p>
    <w:p w:rsidR="003F289A" w:rsidRPr="00B939E1" w:rsidRDefault="003F289A" w:rsidP="003F289A">
      <w:pPr>
        <w:ind w:right="452"/>
        <w:rPr>
          <w:rFonts w:ascii="Arial" w:hAnsi="Arial" w:cs="Arial"/>
        </w:rPr>
      </w:pPr>
      <w:r w:rsidRPr="00B939E1">
        <w:rPr>
          <w:rFonts w:ascii="Arial" w:hAnsi="Arial" w:cs="Arial"/>
        </w:rPr>
        <w:t>.............. ST               EP ..............................                GP   ..............................</w:t>
      </w:r>
    </w:p>
    <w:p w:rsidR="003F289A" w:rsidRPr="00B939E1" w:rsidRDefault="003F289A" w:rsidP="003F289A">
      <w:pPr>
        <w:ind w:right="452"/>
        <w:rPr>
          <w:rFonts w:ascii="Arial" w:hAnsi="Arial" w:cs="Arial"/>
        </w:rPr>
      </w:pPr>
    </w:p>
    <w:p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3F289A" w:rsidRDefault="003F289A" w:rsidP="003F289A">
      <w:pPr>
        <w:ind w:right="452"/>
        <w:rPr>
          <w:rFonts w:ascii="Arial" w:hAnsi="Arial" w:cs="Arial"/>
        </w:rPr>
      </w:pPr>
      <w:r>
        <w:rPr>
          <w:rFonts w:ascii="Arial" w:hAnsi="Arial" w:cs="Arial"/>
        </w:rPr>
        <w:t>Ausführung der Drückergarnitur aus Edelstahl anstelle Kunststoff.</w:t>
      </w:r>
    </w:p>
    <w:p w:rsidR="003F289A" w:rsidRPr="00B939E1" w:rsidRDefault="003F289A" w:rsidP="003F289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F289A" w:rsidRPr="00B939E1" w:rsidRDefault="003F289A" w:rsidP="003F289A">
      <w:pPr>
        <w:ind w:right="452"/>
        <w:rPr>
          <w:rFonts w:ascii="Arial" w:hAnsi="Arial" w:cs="Arial"/>
        </w:rPr>
      </w:pPr>
    </w:p>
    <w:p w:rsidR="003F289A" w:rsidRDefault="003F289A" w:rsidP="003F289A">
      <w:pPr>
        <w:ind w:right="452"/>
        <w:rPr>
          <w:rFonts w:ascii="Arial" w:hAnsi="Arial" w:cs="Arial"/>
        </w:rPr>
      </w:pPr>
      <w:r w:rsidRPr="00B939E1">
        <w:rPr>
          <w:rFonts w:ascii="Arial" w:hAnsi="Arial" w:cs="Arial"/>
        </w:rPr>
        <w:t>.............. ST               EP ..............................                GP   ..............................</w:t>
      </w:r>
    </w:p>
    <w:p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3F289A" w:rsidRPr="00B939E1" w:rsidRDefault="003F289A" w:rsidP="003F289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F289A" w:rsidRDefault="003F289A" w:rsidP="003F289A">
      <w:pPr>
        <w:ind w:right="452"/>
        <w:rPr>
          <w:rFonts w:ascii="Arial" w:hAnsi="Arial" w:cs="Arial"/>
        </w:rPr>
      </w:pPr>
    </w:p>
    <w:p w:rsidR="003F289A" w:rsidRDefault="003F289A" w:rsidP="003F289A">
      <w:pPr>
        <w:ind w:right="452"/>
        <w:rPr>
          <w:rFonts w:ascii="Arial" w:hAnsi="Arial" w:cs="Arial"/>
        </w:rPr>
      </w:pPr>
      <w:r w:rsidRPr="00B939E1">
        <w:rPr>
          <w:rFonts w:ascii="Arial" w:hAnsi="Arial" w:cs="Arial"/>
        </w:rPr>
        <w:t>.............. ST               EP ..............................                GP   ..............................</w:t>
      </w:r>
    </w:p>
    <w:p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3F289A" w:rsidRPr="00B939E1" w:rsidRDefault="003F289A" w:rsidP="003F289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F289A" w:rsidRDefault="003F289A" w:rsidP="003F289A">
      <w:pPr>
        <w:ind w:right="452"/>
        <w:rPr>
          <w:rFonts w:ascii="Arial" w:hAnsi="Arial" w:cs="Arial"/>
        </w:rPr>
      </w:pPr>
    </w:p>
    <w:p w:rsidR="003F289A" w:rsidRDefault="003F289A" w:rsidP="003F289A">
      <w:pPr>
        <w:ind w:right="452"/>
        <w:rPr>
          <w:rFonts w:ascii="Arial" w:hAnsi="Arial" w:cs="Arial"/>
        </w:rPr>
      </w:pPr>
      <w:r w:rsidRPr="00B939E1">
        <w:rPr>
          <w:rFonts w:ascii="Arial" w:hAnsi="Arial" w:cs="Arial"/>
        </w:rPr>
        <w:t>.............. ST               EP ..............................                GP   ..............................</w:t>
      </w:r>
    </w:p>
    <w:p w:rsidR="003F289A" w:rsidRPr="0036003C" w:rsidRDefault="003F289A" w:rsidP="003F289A">
      <w:pPr>
        <w:pStyle w:val="berschrift1"/>
        <w:tabs>
          <w:tab w:val="left" w:pos="5670"/>
        </w:tabs>
        <w:ind w:right="83"/>
        <w:rPr>
          <w:rFonts w:cs="Arial"/>
        </w:rPr>
      </w:pPr>
      <w:r w:rsidRPr="0036003C">
        <w:rPr>
          <w:rFonts w:cs="Arial"/>
        </w:rPr>
        <w:t>Aufzahlung (Az) für Verglasung im Türblatt / Torblatt</w:t>
      </w:r>
    </w:p>
    <w:p w:rsidR="003F289A" w:rsidRPr="0036003C" w:rsidRDefault="003F289A" w:rsidP="003F289A">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3F289A" w:rsidRPr="0036003C" w:rsidRDefault="003F289A" w:rsidP="003F289A">
      <w:pPr>
        <w:tabs>
          <w:tab w:val="left" w:pos="2410"/>
          <w:tab w:val="left" w:pos="6379"/>
        </w:tabs>
        <w:ind w:right="83"/>
        <w:rPr>
          <w:rFonts w:ascii="Arial" w:hAnsi="Arial" w:cs="Arial"/>
        </w:rPr>
      </w:pPr>
    </w:p>
    <w:p w:rsidR="003F289A" w:rsidRPr="0036003C" w:rsidRDefault="003F289A" w:rsidP="003F289A">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3F289A" w:rsidRPr="0036003C" w:rsidRDefault="003F289A" w:rsidP="003F289A">
      <w:pPr>
        <w:tabs>
          <w:tab w:val="left" w:pos="2410"/>
        </w:tabs>
        <w:ind w:right="83"/>
        <w:rPr>
          <w:rFonts w:ascii="Arial" w:hAnsi="Arial" w:cs="Arial"/>
        </w:rPr>
      </w:pPr>
      <w:r w:rsidRPr="0036003C">
        <w:rPr>
          <w:rFonts w:ascii="Arial" w:hAnsi="Arial" w:cs="Arial"/>
        </w:rPr>
        <w:t xml:space="preserve">gewünschte Größe:        </w:t>
      </w:r>
      <w:r w:rsidR="00FC0666">
        <w:rPr>
          <w:rFonts w:ascii="Arial" w:hAnsi="Arial" w:cs="Arial"/>
        </w:rPr>
        <w:tab/>
      </w:r>
      <w:r w:rsidRPr="0036003C">
        <w:rPr>
          <w:rFonts w:ascii="Arial" w:hAnsi="Arial" w:cs="Arial"/>
        </w:rPr>
        <w:t>...............  x ............... [B x H in mm]</w:t>
      </w:r>
    </w:p>
    <w:p w:rsidR="003F289A" w:rsidRPr="0036003C" w:rsidRDefault="003F289A" w:rsidP="003F289A">
      <w:pPr>
        <w:ind w:right="83"/>
        <w:rPr>
          <w:rFonts w:ascii="Arial" w:hAnsi="Arial" w:cs="Arial"/>
        </w:rPr>
      </w:pPr>
    </w:p>
    <w:p w:rsidR="003F289A" w:rsidRPr="0036003C" w:rsidRDefault="003F289A" w:rsidP="003F289A">
      <w:pPr>
        <w:ind w:right="83"/>
        <w:rPr>
          <w:rFonts w:ascii="Arial" w:hAnsi="Arial" w:cs="Arial"/>
        </w:rPr>
      </w:pPr>
      <w:r w:rsidRPr="0036003C">
        <w:rPr>
          <w:rFonts w:ascii="Arial" w:hAnsi="Arial" w:cs="Arial"/>
        </w:rPr>
        <w:t>.............. ST               EP ..............................                GP   ..............................</w:t>
      </w:r>
    </w:p>
    <w:p w:rsidR="003F289A" w:rsidRPr="005D1BCD" w:rsidRDefault="003F289A" w:rsidP="003F289A">
      <w:pPr>
        <w:pStyle w:val="berschrift1"/>
        <w:tabs>
          <w:tab w:val="left" w:pos="5670"/>
        </w:tabs>
        <w:ind w:right="452"/>
        <w:jc w:val="both"/>
        <w:rPr>
          <w:rFonts w:cs="Arial"/>
        </w:rPr>
      </w:pPr>
      <w:r w:rsidRPr="005D1BCD">
        <w:rPr>
          <w:rFonts w:cs="Arial"/>
        </w:rPr>
        <w:t>Aufzahlung (Az) für Reed Kontakt im Türflügel</w:t>
      </w:r>
    </w:p>
    <w:p w:rsidR="003F289A" w:rsidRDefault="003F289A" w:rsidP="003F289A">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F289A" w:rsidRPr="005D1BCD" w:rsidRDefault="003F289A" w:rsidP="003F289A">
      <w:pPr>
        <w:ind w:right="452"/>
        <w:jc w:val="both"/>
        <w:rPr>
          <w:rFonts w:ascii="Arial" w:hAnsi="Arial" w:cs="Arial"/>
        </w:rPr>
      </w:pPr>
    </w:p>
    <w:p w:rsidR="003F289A" w:rsidRPr="005D1BCD" w:rsidRDefault="003F289A" w:rsidP="003F289A">
      <w:pPr>
        <w:ind w:right="452"/>
        <w:jc w:val="both"/>
        <w:rPr>
          <w:rFonts w:ascii="Arial" w:hAnsi="Arial" w:cs="Arial"/>
        </w:rPr>
      </w:pPr>
      <w:r w:rsidRPr="005D1BCD">
        <w:rPr>
          <w:rFonts w:ascii="Arial" w:hAnsi="Arial" w:cs="Arial"/>
        </w:rPr>
        <w:t>.............. ST               EP ..............................                GP   ..............................</w:t>
      </w:r>
    </w:p>
    <w:p w:rsidR="003F289A" w:rsidRPr="005D1BCD" w:rsidRDefault="003F289A" w:rsidP="003F289A">
      <w:pPr>
        <w:pStyle w:val="berschrift1"/>
        <w:tabs>
          <w:tab w:val="left" w:pos="5670"/>
        </w:tabs>
        <w:ind w:right="452"/>
        <w:jc w:val="both"/>
        <w:rPr>
          <w:rFonts w:cs="Arial"/>
        </w:rPr>
      </w:pPr>
      <w:r w:rsidRPr="005D1BCD">
        <w:rPr>
          <w:rFonts w:cs="Arial"/>
        </w:rPr>
        <w:t xml:space="preserve">Aufzahlung (Az) für E-Öffner </w:t>
      </w:r>
    </w:p>
    <w:p w:rsidR="003F289A" w:rsidRPr="005D1BCD" w:rsidRDefault="003F289A" w:rsidP="003F289A">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3F289A" w:rsidRPr="005D1BCD" w:rsidRDefault="003F289A" w:rsidP="003F289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F289A" w:rsidRPr="005D1BCD" w:rsidRDefault="003F289A" w:rsidP="003F289A">
      <w:pPr>
        <w:ind w:right="452"/>
        <w:jc w:val="both"/>
        <w:rPr>
          <w:rFonts w:ascii="Arial" w:hAnsi="Arial" w:cs="Arial"/>
        </w:rPr>
      </w:pPr>
    </w:p>
    <w:p w:rsidR="003F289A" w:rsidRPr="005D1BCD" w:rsidRDefault="003F289A" w:rsidP="003F289A">
      <w:pPr>
        <w:ind w:right="452"/>
        <w:jc w:val="both"/>
        <w:rPr>
          <w:rFonts w:ascii="Arial" w:hAnsi="Arial" w:cs="Arial"/>
        </w:rPr>
      </w:pPr>
      <w:r w:rsidRPr="005D1BCD">
        <w:rPr>
          <w:rFonts w:ascii="Arial" w:hAnsi="Arial" w:cs="Arial"/>
        </w:rPr>
        <w:t>.............. ST               EP ..............................                GP   ..............................</w:t>
      </w:r>
    </w:p>
    <w:p w:rsidR="003F289A" w:rsidRPr="005D1BCD" w:rsidRDefault="003F289A" w:rsidP="003F289A">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3F289A" w:rsidRPr="005D1BCD" w:rsidRDefault="003F289A" w:rsidP="003F289A">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3F289A" w:rsidRPr="005D1BCD" w:rsidRDefault="003F289A" w:rsidP="003F289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F289A" w:rsidRPr="005D1BCD" w:rsidRDefault="003F289A" w:rsidP="003F289A">
      <w:pPr>
        <w:ind w:right="452"/>
        <w:jc w:val="both"/>
        <w:rPr>
          <w:rFonts w:ascii="Arial" w:hAnsi="Arial" w:cs="Arial"/>
        </w:rPr>
      </w:pPr>
    </w:p>
    <w:p w:rsidR="003F289A" w:rsidRPr="005D1BCD" w:rsidRDefault="003F289A" w:rsidP="003F289A">
      <w:pPr>
        <w:ind w:right="452"/>
        <w:jc w:val="both"/>
        <w:rPr>
          <w:rFonts w:ascii="Arial" w:hAnsi="Arial" w:cs="Arial"/>
        </w:rPr>
      </w:pPr>
      <w:r w:rsidRPr="005D1BCD">
        <w:rPr>
          <w:rFonts w:ascii="Arial" w:hAnsi="Arial" w:cs="Arial"/>
        </w:rPr>
        <w:t>.............. ST               EP ..............................                GP   .............................</w:t>
      </w:r>
    </w:p>
    <w:p w:rsidR="003F289A" w:rsidRDefault="003F289A" w:rsidP="003F289A">
      <w:pPr>
        <w:ind w:right="452"/>
        <w:jc w:val="both"/>
        <w:rPr>
          <w:rFonts w:ascii="Arial" w:hAnsi="Arial" w:cs="Arial"/>
        </w:rPr>
      </w:pPr>
    </w:p>
    <w:p w:rsidR="003F289A" w:rsidRPr="005D1BCD" w:rsidRDefault="003F289A" w:rsidP="003F289A">
      <w:pPr>
        <w:ind w:right="452"/>
        <w:jc w:val="both"/>
        <w:rPr>
          <w:rFonts w:ascii="Arial" w:hAnsi="Arial" w:cs="Arial"/>
        </w:rPr>
      </w:pPr>
    </w:p>
    <w:p w:rsidR="003F289A"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3F289A" w:rsidRPr="002744B1" w:rsidRDefault="003F289A" w:rsidP="003F289A">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3F289A" w:rsidRDefault="003F289A" w:rsidP="003F289A">
      <w:pPr>
        <w:ind w:right="452"/>
        <w:jc w:val="both"/>
        <w:rPr>
          <w:rFonts w:ascii="Arial" w:hAnsi="Arial" w:cs="Arial"/>
        </w:rPr>
      </w:pPr>
      <w:r>
        <w:rPr>
          <w:rFonts w:ascii="Arial" w:hAnsi="Arial" w:cs="Arial"/>
        </w:rPr>
        <w:t>Basispaket bestehend auch Rauchmeldezentrale RZ-24 inklusive Auslöseeinrichtung mit Netzteil, 2 Stück optische Rauchmelder</w:t>
      </w:r>
      <w:r w:rsidR="00FC0666">
        <w:rPr>
          <w:rFonts w:ascii="Arial" w:hAnsi="Arial" w:cs="Arial"/>
        </w:rPr>
        <w:t xml:space="preserve"> </w:t>
      </w:r>
      <w:r>
        <w:rPr>
          <w:rFonts w:ascii="Arial" w:hAnsi="Arial" w:cs="Arial"/>
        </w:rPr>
        <w:t>inklusive Sockel sowie Montagewinkel und Handtaster „Tür zu“ Aufputz Wippe rot.</w:t>
      </w:r>
    </w:p>
    <w:p w:rsidR="003F289A" w:rsidRPr="002744B1" w:rsidRDefault="003F289A" w:rsidP="003F289A">
      <w:pPr>
        <w:ind w:right="452"/>
        <w:jc w:val="both"/>
        <w:rPr>
          <w:rFonts w:ascii="Arial" w:hAnsi="Arial" w:cs="Arial"/>
        </w:rPr>
      </w:pPr>
    </w:p>
    <w:p w:rsidR="003F289A" w:rsidRDefault="003F289A" w:rsidP="003F289A">
      <w:pPr>
        <w:ind w:right="452"/>
        <w:jc w:val="both"/>
        <w:rPr>
          <w:rFonts w:ascii="Arial" w:hAnsi="Arial" w:cs="Arial"/>
        </w:rPr>
      </w:pPr>
      <w:r w:rsidRPr="002744B1">
        <w:rPr>
          <w:rFonts w:ascii="Arial" w:hAnsi="Arial" w:cs="Arial"/>
        </w:rPr>
        <w:t>.............. ST               EP ..............................                GP   ..............................</w:t>
      </w:r>
    </w:p>
    <w:p w:rsidR="003F289A" w:rsidRPr="002744B1" w:rsidRDefault="003F289A" w:rsidP="003F289A">
      <w:pPr>
        <w:pStyle w:val="berschrift1"/>
        <w:tabs>
          <w:tab w:val="left" w:pos="5670"/>
        </w:tabs>
        <w:ind w:right="452"/>
        <w:jc w:val="both"/>
        <w:rPr>
          <w:rFonts w:cs="Arial"/>
        </w:rPr>
      </w:pPr>
      <w:r w:rsidRPr="002744B1">
        <w:rPr>
          <w:rFonts w:cs="Arial"/>
        </w:rPr>
        <w:lastRenderedPageBreak/>
        <w:t>Aufzahlung (Az) zusätzliche Rauchmelder</w:t>
      </w:r>
    </w:p>
    <w:p w:rsidR="003F289A" w:rsidRDefault="003F289A" w:rsidP="003F289A">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FC0666" w:rsidRPr="002744B1" w:rsidRDefault="00FC0666" w:rsidP="003F289A">
      <w:pPr>
        <w:ind w:right="452"/>
        <w:jc w:val="both"/>
        <w:rPr>
          <w:rFonts w:ascii="Arial" w:hAnsi="Arial" w:cs="Arial"/>
        </w:rPr>
      </w:pPr>
    </w:p>
    <w:p w:rsidR="003F289A" w:rsidRDefault="003F289A" w:rsidP="003F289A">
      <w:pPr>
        <w:ind w:right="452"/>
        <w:jc w:val="both"/>
        <w:rPr>
          <w:rFonts w:ascii="Arial" w:hAnsi="Arial" w:cs="Arial"/>
        </w:rPr>
      </w:pPr>
      <w:r w:rsidRPr="002744B1">
        <w:rPr>
          <w:rFonts w:ascii="Arial" w:hAnsi="Arial" w:cs="Arial"/>
        </w:rPr>
        <w:t>.............. ST               EP ..............................                GP   ..............................</w:t>
      </w:r>
    </w:p>
    <w:p w:rsidR="003F289A" w:rsidRDefault="003F289A" w:rsidP="003F289A">
      <w:pPr>
        <w:tabs>
          <w:tab w:val="left" w:pos="2410"/>
          <w:tab w:val="left" w:pos="7655"/>
          <w:tab w:val="left" w:pos="8222"/>
        </w:tabs>
        <w:ind w:right="566"/>
        <w:jc w:val="both"/>
        <w:rPr>
          <w:rFonts w:ascii="Arial" w:hAnsi="Arial" w:cs="Arial"/>
        </w:rPr>
      </w:pPr>
    </w:p>
    <w:p w:rsidR="00FC0666" w:rsidRDefault="00FC0666" w:rsidP="00FC0666">
      <w:pPr>
        <w:pStyle w:val="berschrift1"/>
        <w:tabs>
          <w:tab w:val="left" w:pos="5670"/>
        </w:tabs>
        <w:ind w:right="452"/>
        <w:jc w:val="both"/>
        <w:rPr>
          <w:rFonts w:cs="Arial"/>
        </w:rPr>
      </w:pPr>
      <w:r>
        <w:rPr>
          <w:rFonts w:cs="Arial"/>
        </w:rPr>
        <w:t>Aufzahlung (Az) Ausführung integrierte Fluchttüre - Türschließer mit Gleitschiene</w:t>
      </w:r>
    </w:p>
    <w:p w:rsidR="00FC0666" w:rsidRDefault="00FC0666" w:rsidP="00FC0666">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FC0666" w:rsidRDefault="00FC0666" w:rsidP="00FC0666">
      <w:pPr>
        <w:ind w:right="452"/>
        <w:jc w:val="both"/>
        <w:rPr>
          <w:rFonts w:ascii="Arial" w:hAnsi="Arial" w:cs="Arial"/>
        </w:rPr>
      </w:pPr>
    </w:p>
    <w:p w:rsidR="00FC0666" w:rsidRDefault="00FC0666" w:rsidP="00FC0666">
      <w:pPr>
        <w:ind w:right="452"/>
        <w:jc w:val="both"/>
        <w:rPr>
          <w:rFonts w:ascii="Arial" w:hAnsi="Arial" w:cs="Arial"/>
        </w:rPr>
      </w:pPr>
      <w:r>
        <w:rPr>
          <w:rFonts w:ascii="Arial" w:hAnsi="Arial" w:cs="Arial"/>
        </w:rPr>
        <w:t>.............. ST               EP ..............................                GP   ..............................</w:t>
      </w:r>
    </w:p>
    <w:p w:rsidR="00FC0666" w:rsidRPr="00E1061D" w:rsidRDefault="00FC0666" w:rsidP="003F289A">
      <w:pPr>
        <w:tabs>
          <w:tab w:val="left" w:pos="2410"/>
          <w:tab w:val="left" w:pos="7655"/>
          <w:tab w:val="left" w:pos="8222"/>
        </w:tabs>
        <w:ind w:right="566"/>
        <w:jc w:val="both"/>
        <w:rPr>
          <w:rFonts w:ascii="Arial" w:hAnsi="Arial" w:cs="Arial"/>
        </w:rPr>
      </w:pPr>
    </w:p>
    <w:sectPr w:rsidR="00FC0666" w:rsidRPr="00E1061D" w:rsidSect="001557CD">
      <w:footerReference w:type="default" r:id="rId9"/>
      <w:headerReference w:type="first" r:id="rId10"/>
      <w:footerReference w:type="first" r:id="rId11"/>
      <w:pgSz w:w="11906" w:h="16838" w:code="9"/>
      <w:pgMar w:top="851" w:right="567" w:bottom="272" w:left="1191" w:header="851" w:footer="306"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E8" w:rsidRDefault="000949E8" w:rsidP="000949E8">
      <w:r>
        <w:separator/>
      </w:r>
    </w:p>
  </w:endnote>
  <w:endnote w:type="continuationSeparator" w:id="0">
    <w:p w:rsidR="000949E8" w:rsidRDefault="000949E8" w:rsidP="0009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E8" w:rsidRDefault="000949E8" w:rsidP="000949E8">
    <w:pPr>
      <w:rPr>
        <w:rFonts w:ascii="Arial" w:hAnsi="Arial" w:cs="Arial"/>
        <w:sz w:val="12"/>
        <w:szCs w:val="12"/>
      </w:rPr>
    </w:pPr>
    <w:r>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CD" w:rsidRPr="00807C41" w:rsidRDefault="001557CD" w:rsidP="001557C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E8" w:rsidRDefault="000949E8" w:rsidP="000949E8">
      <w:r>
        <w:separator/>
      </w:r>
    </w:p>
  </w:footnote>
  <w:footnote w:type="continuationSeparator" w:id="0">
    <w:p w:rsidR="000949E8" w:rsidRDefault="000949E8" w:rsidP="00094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CD" w:rsidRDefault="001557CD" w:rsidP="001557CD">
    <w:pPr>
      <w:pStyle w:val="Kopfzeile"/>
      <w:jc w:val="right"/>
    </w:pPr>
    <w:r>
      <w:rPr>
        <w:noProof/>
        <w:lang w:val="de-AT"/>
      </w:rPr>
      <w:drawing>
        <wp:inline distT="0" distB="0" distL="0" distR="0" wp14:anchorId="6C9426E5" wp14:editId="0AA508B2">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195C"/>
    <w:rsid w:val="00012066"/>
    <w:rsid w:val="00021EA5"/>
    <w:rsid w:val="00023F19"/>
    <w:rsid w:val="00043720"/>
    <w:rsid w:val="00046FA7"/>
    <w:rsid w:val="0005092A"/>
    <w:rsid w:val="00052764"/>
    <w:rsid w:val="000751A4"/>
    <w:rsid w:val="00077166"/>
    <w:rsid w:val="000775C3"/>
    <w:rsid w:val="000877E9"/>
    <w:rsid w:val="00087D6C"/>
    <w:rsid w:val="000949E8"/>
    <w:rsid w:val="000B259A"/>
    <w:rsid w:val="000C0C6A"/>
    <w:rsid w:val="000E5080"/>
    <w:rsid w:val="000F165F"/>
    <w:rsid w:val="000F6BBB"/>
    <w:rsid w:val="001022BA"/>
    <w:rsid w:val="00106C1B"/>
    <w:rsid w:val="00135098"/>
    <w:rsid w:val="00147893"/>
    <w:rsid w:val="00150A90"/>
    <w:rsid w:val="00151C54"/>
    <w:rsid w:val="001523D0"/>
    <w:rsid w:val="001557CD"/>
    <w:rsid w:val="00163D56"/>
    <w:rsid w:val="00166AAE"/>
    <w:rsid w:val="00170D04"/>
    <w:rsid w:val="00182ADD"/>
    <w:rsid w:val="00193F73"/>
    <w:rsid w:val="001A1E4F"/>
    <w:rsid w:val="001B0465"/>
    <w:rsid w:val="001C2C98"/>
    <w:rsid w:val="001E4E53"/>
    <w:rsid w:val="002022F5"/>
    <w:rsid w:val="0022743F"/>
    <w:rsid w:val="00282DC7"/>
    <w:rsid w:val="00296C88"/>
    <w:rsid w:val="002A3D70"/>
    <w:rsid w:val="002A5F22"/>
    <w:rsid w:val="002C0308"/>
    <w:rsid w:val="002F6EDA"/>
    <w:rsid w:val="00300D6D"/>
    <w:rsid w:val="00302E72"/>
    <w:rsid w:val="003132C6"/>
    <w:rsid w:val="00331135"/>
    <w:rsid w:val="00341279"/>
    <w:rsid w:val="00347C48"/>
    <w:rsid w:val="003517AD"/>
    <w:rsid w:val="00377464"/>
    <w:rsid w:val="0038446D"/>
    <w:rsid w:val="003932D7"/>
    <w:rsid w:val="003A64D9"/>
    <w:rsid w:val="003C1B35"/>
    <w:rsid w:val="003C23E0"/>
    <w:rsid w:val="003E5CC1"/>
    <w:rsid w:val="003F289A"/>
    <w:rsid w:val="004025C7"/>
    <w:rsid w:val="00405880"/>
    <w:rsid w:val="00423DF6"/>
    <w:rsid w:val="00426B6C"/>
    <w:rsid w:val="00437BA2"/>
    <w:rsid w:val="00450BE4"/>
    <w:rsid w:val="00452E1D"/>
    <w:rsid w:val="004641FE"/>
    <w:rsid w:val="00472FBC"/>
    <w:rsid w:val="004773BA"/>
    <w:rsid w:val="0048002E"/>
    <w:rsid w:val="004A362F"/>
    <w:rsid w:val="004A6D37"/>
    <w:rsid w:val="004A79E3"/>
    <w:rsid w:val="004B4D00"/>
    <w:rsid w:val="004C0E2A"/>
    <w:rsid w:val="004C1CC9"/>
    <w:rsid w:val="004F5333"/>
    <w:rsid w:val="00511649"/>
    <w:rsid w:val="00533D4D"/>
    <w:rsid w:val="00543C68"/>
    <w:rsid w:val="005931CB"/>
    <w:rsid w:val="005B3C6D"/>
    <w:rsid w:val="005C0199"/>
    <w:rsid w:val="005C2277"/>
    <w:rsid w:val="005D200C"/>
    <w:rsid w:val="005E0DA2"/>
    <w:rsid w:val="006115BF"/>
    <w:rsid w:val="00646C54"/>
    <w:rsid w:val="00646EE7"/>
    <w:rsid w:val="00681114"/>
    <w:rsid w:val="00686CF1"/>
    <w:rsid w:val="006A4750"/>
    <w:rsid w:val="006B212F"/>
    <w:rsid w:val="006B3E2F"/>
    <w:rsid w:val="006B4646"/>
    <w:rsid w:val="006B6B11"/>
    <w:rsid w:val="006D735D"/>
    <w:rsid w:val="006E4ADF"/>
    <w:rsid w:val="00714F28"/>
    <w:rsid w:val="00726DB0"/>
    <w:rsid w:val="007273EE"/>
    <w:rsid w:val="007335DA"/>
    <w:rsid w:val="0076532F"/>
    <w:rsid w:val="007700BA"/>
    <w:rsid w:val="00784D89"/>
    <w:rsid w:val="0079624F"/>
    <w:rsid w:val="007A0EA8"/>
    <w:rsid w:val="007A24C6"/>
    <w:rsid w:val="007A254F"/>
    <w:rsid w:val="007A7281"/>
    <w:rsid w:val="007B2609"/>
    <w:rsid w:val="007E54E0"/>
    <w:rsid w:val="00807C0E"/>
    <w:rsid w:val="008172F1"/>
    <w:rsid w:val="00823B77"/>
    <w:rsid w:val="00830531"/>
    <w:rsid w:val="00836956"/>
    <w:rsid w:val="00836CC1"/>
    <w:rsid w:val="00845F33"/>
    <w:rsid w:val="00860D42"/>
    <w:rsid w:val="00865717"/>
    <w:rsid w:val="008A151D"/>
    <w:rsid w:val="008A1683"/>
    <w:rsid w:val="008D638D"/>
    <w:rsid w:val="008E1F50"/>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27C8"/>
    <w:rsid w:val="009D47C9"/>
    <w:rsid w:val="009F283C"/>
    <w:rsid w:val="009F46B6"/>
    <w:rsid w:val="00A13900"/>
    <w:rsid w:val="00A43826"/>
    <w:rsid w:val="00A531BC"/>
    <w:rsid w:val="00A540F1"/>
    <w:rsid w:val="00A55594"/>
    <w:rsid w:val="00A6635A"/>
    <w:rsid w:val="00A72CA9"/>
    <w:rsid w:val="00A771B5"/>
    <w:rsid w:val="00A8002B"/>
    <w:rsid w:val="00A85068"/>
    <w:rsid w:val="00A90A86"/>
    <w:rsid w:val="00A97610"/>
    <w:rsid w:val="00AA6229"/>
    <w:rsid w:val="00AB1AEF"/>
    <w:rsid w:val="00AB5B5D"/>
    <w:rsid w:val="00AC2552"/>
    <w:rsid w:val="00AC4CC0"/>
    <w:rsid w:val="00AD1C71"/>
    <w:rsid w:val="00AE65E1"/>
    <w:rsid w:val="00B01BE0"/>
    <w:rsid w:val="00B01F7B"/>
    <w:rsid w:val="00B3322E"/>
    <w:rsid w:val="00B36C5A"/>
    <w:rsid w:val="00B43673"/>
    <w:rsid w:val="00B835CC"/>
    <w:rsid w:val="00B852FC"/>
    <w:rsid w:val="00B904FD"/>
    <w:rsid w:val="00BA3665"/>
    <w:rsid w:val="00BB1AC1"/>
    <w:rsid w:val="00BF10DF"/>
    <w:rsid w:val="00C108AB"/>
    <w:rsid w:val="00C1277E"/>
    <w:rsid w:val="00C3609A"/>
    <w:rsid w:val="00C51AE4"/>
    <w:rsid w:val="00C5664E"/>
    <w:rsid w:val="00C76308"/>
    <w:rsid w:val="00C84B8E"/>
    <w:rsid w:val="00C97437"/>
    <w:rsid w:val="00CA59AE"/>
    <w:rsid w:val="00CB36C2"/>
    <w:rsid w:val="00CC1F82"/>
    <w:rsid w:val="00CC4423"/>
    <w:rsid w:val="00CE21C6"/>
    <w:rsid w:val="00D02956"/>
    <w:rsid w:val="00D144EF"/>
    <w:rsid w:val="00D2290E"/>
    <w:rsid w:val="00D51646"/>
    <w:rsid w:val="00D817FD"/>
    <w:rsid w:val="00D97578"/>
    <w:rsid w:val="00DA4937"/>
    <w:rsid w:val="00DD08AB"/>
    <w:rsid w:val="00DD5158"/>
    <w:rsid w:val="00DD6B38"/>
    <w:rsid w:val="00DE3F96"/>
    <w:rsid w:val="00E1061D"/>
    <w:rsid w:val="00E3077C"/>
    <w:rsid w:val="00E61AAF"/>
    <w:rsid w:val="00E62077"/>
    <w:rsid w:val="00E65BF2"/>
    <w:rsid w:val="00E72B67"/>
    <w:rsid w:val="00E82042"/>
    <w:rsid w:val="00E9263F"/>
    <w:rsid w:val="00EB6A6A"/>
    <w:rsid w:val="00EE124D"/>
    <w:rsid w:val="00EE53E0"/>
    <w:rsid w:val="00EF543A"/>
    <w:rsid w:val="00F02445"/>
    <w:rsid w:val="00F034CE"/>
    <w:rsid w:val="00F34BE9"/>
    <w:rsid w:val="00F34E25"/>
    <w:rsid w:val="00F433B9"/>
    <w:rsid w:val="00F9128B"/>
    <w:rsid w:val="00FB4376"/>
    <w:rsid w:val="00FB49D5"/>
    <w:rsid w:val="00FC0666"/>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0949E8"/>
    <w:pPr>
      <w:tabs>
        <w:tab w:val="center" w:pos="4536"/>
        <w:tab w:val="right" w:pos="9072"/>
      </w:tabs>
    </w:pPr>
  </w:style>
  <w:style w:type="character" w:customStyle="1" w:styleId="KopfzeileZchn">
    <w:name w:val="Kopfzeile Zchn"/>
    <w:basedOn w:val="Absatz-Standardschriftart"/>
    <w:link w:val="Kopfzeile"/>
    <w:rsid w:val="000949E8"/>
    <w:rPr>
      <w:lang w:eastAsia="de-AT"/>
    </w:rPr>
  </w:style>
  <w:style w:type="paragraph" w:styleId="Fuzeile">
    <w:name w:val="footer"/>
    <w:basedOn w:val="Standard"/>
    <w:link w:val="FuzeileZchn"/>
    <w:unhideWhenUsed/>
    <w:rsid w:val="000949E8"/>
    <w:pPr>
      <w:tabs>
        <w:tab w:val="center" w:pos="4536"/>
        <w:tab w:val="right" w:pos="9072"/>
      </w:tabs>
    </w:pPr>
  </w:style>
  <w:style w:type="character" w:customStyle="1" w:styleId="FuzeileZchn">
    <w:name w:val="Fußzeile Zchn"/>
    <w:basedOn w:val="Absatz-Standardschriftart"/>
    <w:link w:val="Fuzeile"/>
    <w:rsid w:val="000949E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479932291">
      <w:bodyDiv w:val="1"/>
      <w:marLeft w:val="0"/>
      <w:marRight w:val="0"/>
      <w:marTop w:val="0"/>
      <w:marBottom w:val="0"/>
      <w:divBdr>
        <w:top w:val="none" w:sz="0" w:space="0" w:color="auto"/>
        <w:left w:val="none" w:sz="0" w:space="0" w:color="auto"/>
        <w:bottom w:val="none" w:sz="0" w:space="0" w:color="auto"/>
        <w:right w:val="none" w:sz="0" w:space="0" w:color="auto"/>
      </w:divBdr>
    </w:div>
    <w:div w:id="88744801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9010139">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8164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D7E8-8F63-4E8B-BEEC-96968354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9956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30</cp:revision>
  <cp:lastPrinted>2009-05-26T08:08:00Z</cp:lastPrinted>
  <dcterms:created xsi:type="dcterms:W3CDTF">2020-11-19T14:58:00Z</dcterms:created>
  <dcterms:modified xsi:type="dcterms:W3CDTF">2021-02-22T13:08:00Z</dcterms:modified>
</cp:coreProperties>
</file>