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49B2A" w14:textId="282F6B00" w:rsidR="005C0199" w:rsidRPr="006D2F82" w:rsidRDefault="000C513B" w:rsidP="005C0199">
      <w:pPr>
        <w:pStyle w:val="Grundtext"/>
        <w:ind w:left="0"/>
        <w:rPr>
          <w:rFonts w:cs="Arial"/>
          <w:b/>
          <w:color w:val="auto"/>
          <w:w w:val="100"/>
          <w:sz w:val="28"/>
          <w:szCs w:val="28"/>
          <w:lang w:eastAsia="de-AT"/>
        </w:rPr>
      </w:pPr>
      <w:r>
        <w:rPr>
          <w:rFonts w:cs="Arial"/>
          <w:b/>
          <w:i/>
          <w:noProof/>
          <w:lang w:val="de-AT" w:eastAsia="de-AT"/>
        </w:rPr>
        <w:drawing>
          <wp:anchor distT="0" distB="0" distL="114300" distR="114300" simplePos="0" relativeHeight="251662336" behindDoc="0" locked="0" layoutInCell="1" allowOverlap="1" wp14:anchorId="5EA542C7" wp14:editId="04FFC143">
            <wp:simplePos x="0" y="0"/>
            <wp:positionH relativeFrom="column">
              <wp:posOffset>4380865</wp:posOffset>
            </wp:positionH>
            <wp:positionV relativeFrom="paragraph">
              <wp:posOffset>2544445</wp:posOffset>
            </wp:positionV>
            <wp:extent cx="2051050" cy="1189355"/>
            <wp:effectExtent l="0" t="0" r="6350" b="0"/>
            <wp:wrapSquare wrapText="bothSides"/>
            <wp:docPr id="1" name="Grafik 1" descr="PENEDER-SCHIEBETOR SN30 (Peneder Bau-Elemente GmbH) | Kostenfreie BIM  Objekte für Revit, Revit | BIM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PENEDER-SCHIEBETOR SN30 (Peneder Bau-Elemente GmbH) | Kostenfreie BIM  Objekte für Revit, Revit | BIMobject"/>
                    <pic:cNvPicPr>
                      <a:picLocks noChangeAspect="1"/>
                    </pic:cNvPicPr>
                  </pic:nvPicPr>
                  <pic:blipFill rotWithShape="1">
                    <a:blip r:embed="rId8">
                      <a:extLst>
                        <a:ext uri="{28A0092B-C50C-407E-A947-70E740481C1C}">
                          <a14:useLocalDpi xmlns:a14="http://schemas.microsoft.com/office/drawing/2010/main" val="0"/>
                        </a:ext>
                      </a:extLst>
                    </a:blip>
                    <a:srcRect l="6914" t="16331" b="28000"/>
                    <a:stretch/>
                  </pic:blipFill>
                  <pic:spPr bwMode="auto">
                    <a:xfrm>
                      <a:off x="0" y="0"/>
                      <a:ext cx="2051050" cy="1189355"/>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i/>
          <w:noProof/>
          <w:lang w:val="de-AT" w:eastAsia="de-AT"/>
        </w:rPr>
        <mc:AlternateContent>
          <mc:Choice Requires="wps">
            <w:drawing>
              <wp:anchor distT="0" distB="0" distL="114300" distR="114300" simplePos="0" relativeHeight="251661312" behindDoc="0" locked="0" layoutInCell="1" allowOverlap="1" wp14:anchorId="62A5D4AB" wp14:editId="0EDCA035">
                <wp:simplePos x="0" y="0"/>
                <wp:positionH relativeFrom="column">
                  <wp:posOffset>-51435</wp:posOffset>
                </wp:positionH>
                <wp:positionV relativeFrom="paragraph">
                  <wp:posOffset>288290</wp:posOffset>
                </wp:positionV>
                <wp:extent cx="6507480" cy="3497580"/>
                <wp:effectExtent l="0" t="0" r="2667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97580"/>
                        </a:xfrm>
                        <a:prstGeom prst="rect">
                          <a:avLst/>
                        </a:prstGeom>
                        <a:solidFill>
                          <a:srgbClr val="FFFFFF"/>
                        </a:solidFill>
                        <a:ln w="9525">
                          <a:solidFill>
                            <a:srgbClr val="000000"/>
                          </a:solidFill>
                          <a:miter lim="800000"/>
                          <a:headEnd/>
                          <a:tailEnd/>
                        </a:ln>
                      </wps:spPr>
                      <wps:txbx>
                        <w:txbxContent>
                          <w:p w14:paraId="13DDAD9E" w14:textId="77777777" w:rsidR="00DC2E26" w:rsidRPr="00774D6C" w:rsidRDefault="00DC2E26" w:rsidP="00DC2E26">
                            <w:pPr>
                              <w:tabs>
                                <w:tab w:val="left" w:pos="680"/>
                                <w:tab w:val="left" w:pos="2694"/>
                                <w:tab w:val="left" w:pos="2722"/>
                              </w:tabs>
                              <w:rPr>
                                <w:rFonts w:ascii="Arial" w:hAnsi="Arial" w:cs="Arial"/>
                                <w:b/>
                                <w:sz w:val="16"/>
                                <w:szCs w:val="16"/>
                                <w:highlight w:val="yellow"/>
                              </w:rPr>
                            </w:pPr>
                            <w:r w:rsidRPr="00774D6C">
                              <w:rPr>
                                <w:rFonts w:ascii="Arial" w:hAnsi="Arial" w:cs="Arial"/>
                                <w:b/>
                              </w:rPr>
                              <w:t xml:space="preserve">Kurzinfo </w:t>
                            </w:r>
                          </w:p>
                          <w:p w14:paraId="3A5A3F58" w14:textId="77777777" w:rsidR="001D0515" w:rsidRPr="001D0515" w:rsidRDefault="001D0515" w:rsidP="00DC2E26">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333CEE9B" w14:textId="77777777" w:rsidR="001D0515" w:rsidRDefault="0095360F"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14:paraId="439A8FC4" w14:textId="77777777" w:rsidR="00FC7706" w:rsidRDefault="00FC7706" w:rsidP="00FC7706">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beidseitig gelagert</w:t>
                            </w:r>
                          </w:p>
                          <w:p w14:paraId="1B8A3BC8"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21241883"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0CD1D8E"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D92C88">
                              <w:rPr>
                                <w:rFonts w:ascii="Arial" w:hAnsi="Arial" w:cs="Arial"/>
                              </w:rPr>
                              <w:t xml:space="preserve"> EN13501-2</w:t>
                            </w:r>
                            <w:r w:rsidR="00E2525F">
                              <w:rPr>
                                <w:rFonts w:ascii="Arial" w:hAnsi="Arial" w:cs="Arial"/>
                              </w:rPr>
                              <w:t>:</w:t>
                            </w:r>
                            <w:r w:rsidRPr="00D43E15">
                              <w:rPr>
                                <w:rFonts w:ascii="Arial" w:hAnsi="Arial" w:cs="Arial"/>
                              </w:rPr>
                              <w:t xml:space="preserve"> </w:t>
                            </w:r>
                            <w:r w:rsidRPr="00E2525F">
                              <w:rPr>
                                <w:rFonts w:ascii="Arial" w:hAnsi="Arial" w:cs="Arial"/>
                                <w:color w:val="FF0000"/>
                              </w:rPr>
                              <w:t>E</w:t>
                            </w:r>
                            <w:r w:rsidR="00D16400" w:rsidRPr="00E2525F">
                              <w:rPr>
                                <w:rFonts w:ascii="Arial" w:hAnsi="Arial" w:cs="Arial"/>
                                <w:color w:val="FF0000"/>
                              </w:rPr>
                              <w:t>I</w:t>
                            </w:r>
                            <w:r w:rsidR="00D92C88">
                              <w:rPr>
                                <w:rFonts w:ascii="Arial" w:hAnsi="Arial" w:cs="Arial"/>
                                <w:color w:val="FF0000"/>
                                <w:vertAlign w:val="subscript"/>
                              </w:rPr>
                              <w:t>2</w:t>
                            </w:r>
                            <w:r w:rsidR="009B5DB5" w:rsidRPr="00E2525F">
                              <w:rPr>
                                <w:rFonts w:ascii="Arial" w:hAnsi="Arial" w:cs="Arial"/>
                                <w:color w:val="FF0000"/>
                              </w:rPr>
                              <w:t>9</w:t>
                            </w:r>
                            <w:r w:rsidRPr="00E2525F">
                              <w:rPr>
                                <w:rFonts w:ascii="Arial" w:hAnsi="Arial" w:cs="Arial"/>
                                <w:color w:val="FF0000"/>
                              </w:rPr>
                              <w:t xml:space="preserve">0, </w:t>
                            </w:r>
                            <w:r w:rsidR="00D16400" w:rsidRPr="00E2525F">
                              <w:rPr>
                                <w:rFonts w:ascii="Arial" w:hAnsi="Arial" w:cs="Arial"/>
                                <w:color w:val="FF0000"/>
                              </w:rPr>
                              <w:t>brand</w:t>
                            </w:r>
                            <w:r w:rsidR="00E83B20" w:rsidRPr="00E2525F">
                              <w:rPr>
                                <w:rFonts w:ascii="Arial" w:hAnsi="Arial" w:cs="Arial"/>
                                <w:color w:val="FF0000"/>
                              </w:rPr>
                              <w:t>beständig</w:t>
                            </w:r>
                          </w:p>
                          <w:p w14:paraId="57F37A65" w14:textId="77777777" w:rsidR="00D92C88" w:rsidRDefault="00D92C88" w:rsidP="00D92C8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32AB5C2B" w14:textId="77777777"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Rauchschutz</w:t>
                            </w:r>
                            <w:r w:rsidR="00D92C88">
                              <w:rPr>
                                <w:rFonts w:ascii="Arial" w:hAnsi="Arial" w:cs="Arial"/>
                              </w:rPr>
                              <w:t xml:space="preserve"> EN13501-2</w:t>
                            </w:r>
                            <w:r w:rsidR="00E2525F">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2FBBD01" w14:textId="77777777" w:rsidR="001D0515" w:rsidRPr="001D0515" w:rsidRDefault="001D0515" w:rsidP="00650FA9">
                            <w:pPr>
                              <w:pStyle w:val="Listenabsatz"/>
                              <w:numPr>
                                <w:ilvl w:val="0"/>
                                <w:numId w:val="1"/>
                              </w:numPr>
                              <w:tabs>
                                <w:tab w:val="left" w:pos="680"/>
                                <w:tab w:val="left" w:pos="2694"/>
                                <w:tab w:val="left" w:pos="2722"/>
                                <w:tab w:val="left" w:pos="6804"/>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14:paraId="3E8EB1F8" w14:textId="77777777" w:rsidR="001D0515" w:rsidRPr="001D0515" w:rsidRDefault="00D43E15" w:rsidP="00650FA9">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034E526F" w14:textId="77777777"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6EBD2FE8" w14:textId="77777777"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6AE3D157" w14:textId="77777777" w:rsid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Schallschutz</w:t>
                            </w:r>
                            <w:r w:rsidR="005A41DF">
                              <w:rPr>
                                <w:rFonts w:ascii="Arial" w:hAnsi="Arial" w:cs="Arial"/>
                              </w:rPr>
                              <w:t>:</w:t>
                            </w:r>
                            <w:r w:rsidRPr="001D0515">
                              <w:rPr>
                                <w:rFonts w:ascii="Arial" w:hAnsi="Arial" w:cs="Arial"/>
                              </w:rPr>
                              <w:t xml:space="preserve"> Standard</w:t>
                            </w:r>
                            <w:r w:rsidR="005A41DF">
                              <w:rPr>
                                <w:rFonts w:ascii="Arial" w:hAnsi="Arial" w:cs="Arial"/>
                              </w:rPr>
                              <w:t xml:space="preserve"> ohne weitere Anforderung</w:t>
                            </w:r>
                            <w:r w:rsidRPr="001D0515">
                              <w:rPr>
                                <w:rFonts w:ascii="Arial" w:hAnsi="Arial" w:cs="Arial"/>
                              </w:rPr>
                              <w:tab/>
                            </w:r>
                          </w:p>
                          <w:p w14:paraId="40E2E354"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5B37D692"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953AD1">
                              <w:rPr>
                                <w:rFonts w:ascii="Arial" w:hAnsi="Arial" w:cs="Arial"/>
                                <w:b/>
                              </w:rPr>
                              <w:t xml:space="preserve">max. </w:t>
                            </w:r>
                            <w:r w:rsidRPr="00CC4423">
                              <w:rPr>
                                <w:rFonts w:ascii="Arial" w:hAnsi="Arial" w:cs="Arial"/>
                                <w:b/>
                              </w:rPr>
                              <w:t xml:space="preserve">Abmessungen </w:t>
                            </w:r>
                            <w:r>
                              <w:rPr>
                                <w:rFonts w:ascii="Arial" w:hAnsi="Arial" w:cs="Arial"/>
                              </w:rPr>
                              <w:t>(B</w:t>
                            </w:r>
                            <w:r w:rsidR="00953AD1">
                              <w:rPr>
                                <w:rFonts w:ascii="Arial" w:hAnsi="Arial" w:cs="Arial"/>
                              </w:rPr>
                              <w:t xml:space="preserve"> / </w:t>
                            </w:r>
                            <w:r>
                              <w:rPr>
                                <w:rFonts w:ascii="Arial" w:hAnsi="Arial" w:cs="Arial"/>
                              </w:rPr>
                              <w:t>H</w:t>
                            </w:r>
                            <w:r w:rsidR="00953AD1">
                              <w:rPr>
                                <w:rFonts w:ascii="Arial" w:hAnsi="Arial" w:cs="Arial"/>
                              </w:rPr>
                              <w:t>, Achtung Gewichtsmatrix</w:t>
                            </w:r>
                            <w:r>
                              <w:rPr>
                                <w:rFonts w:ascii="Arial" w:hAnsi="Arial" w:cs="Arial"/>
                              </w:rPr>
                              <w:t>)</w:t>
                            </w:r>
                          </w:p>
                          <w:p w14:paraId="082F7CB4"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B5DB5">
                              <w:rPr>
                                <w:rFonts w:ascii="Arial" w:hAnsi="Arial" w:cs="Arial"/>
                              </w:rPr>
                              <w:t>8</w:t>
                            </w:r>
                            <w:r w:rsidR="00953AD1">
                              <w:rPr>
                                <w:rFonts w:ascii="Arial" w:hAnsi="Arial" w:cs="Arial"/>
                              </w:rPr>
                              <w:t>.000 /</w:t>
                            </w:r>
                            <w:r w:rsidR="00D16400">
                              <w:rPr>
                                <w:rFonts w:ascii="Arial" w:hAnsi="Arial" w:cs="Arial"/>
                              </w:rPr>
                              <w:t xml:space="preserve"> </w:t>
                            </w:r>
                            <w:r w:rsidR="009B5DB5">
                              <w:rPr>
                                <w:rFonts w:ascii="Arial" w:hAnsi="Arial" w:cs="Arial"/>
                              </w:rPr>
                              <w:t>5.000</w:t>
                            </w:r>
                            <w:r w:rsidR="00D16400">
                              <w:rPr>
                                <w:rFonts w:ascii="Arial" w:hAnsi="Arial" w:cs="Arial"/>
                              </w:rPr>
                              <w:t xml:space="preserve"> mm</w:t>
                            </w:r>
                            <w:r w:rsidR="009B5DB5">
                              <w:rPr>
                                <w:rFonts w:ascii="Arial" w:hAnsi="Arial" w:cs="Arial"/>
                              </w:rPr>
                              <w:t>, max. 40</w:t>
                            </w:r>
                            <w:r w:rsidR="00D209A5">
                              <w:rPr>
                                <w:rFonts w:ascii="Arial" w:hAnsi="Arial" w:cs="Arial"/>
                              </w:rPr>
                              <w:t xml:space="preserve"> </w:t>
                            </w:r>
                            <w:r w:rsidR="009B5DB5">
                              <w:rPr>
                                <w:rFonts w:ascii="Arial" w:hAnsi="Arial" w:cs="Arial"/>
                              </w:rPr>
                              <w:t>m²</w:t>
                            </w:r>
                          </w:p>
                          <w:p w14:paraId="20CFBAD1" w14:textId="77777777"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53AD1">
                              <w:rPr>
                                <w:rFonts w:ascii="Arial" w:hAnsi="Arial" w:cs="Arial"/>
                              </w:rPr>
                              <w:t>8.000 /</w:t>
                            </w:r>
                            <w:r w:rsidR="009B5DB5">
                              <w:rPr>
                                <w:rFonts w:ascii="Arial" w:hAnsi="Arial" w:cs="Arial"/>
                              </w:rPr>
                              <w:t xml:space="preserve"> 5.000 mm, max. 40</w:t>
                            </w:r>
                            <w:r w:rsidR="00D209A5">
                              <w:rPr>
                                <w:rFonts w:ascii="Arial" w:hAnsi="Arial" w:cs="Arial"/>
                              </w:rPr>
                              <w:t xml:space="preserve"> </w:t>
                            </w:r>
                            <w:r w:rsidR="009B5DB5">
                              <w:rPr>
                                <w:rFonts w:ascii="Arial" w:hAnsi="Arial" w:cs="Arial"/>
                              </w:rPr>
                              <w:t>m²</w:t>
                            </w:r>
                          </w:p>
                          <w:p w14:paraId="5C3EAAF5"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953AD1">
                              <w:rPr>
                                <w:rFonts w:ascii="Arial" w:hAnsi="Arial" w:cs="Arial"/>
                              </w:rPr>
                              <w:t xml:space="preserve">: </w:t>
                            </w:r>
                            <w:r w:rsidR="00953AD1">
                              <w:rPr>
                                <w:rFonts w:ascii="Arial" w:hAnsi="Arial" w:cs="Arial"/>
                              </w:rPr>
                              <w:tab/>
                              <w:t>6.940 /</w:t>
                            </w:r>
                            <w:r w:rsidRPr="00D43E15">
                              <w:rPr>
                                <w:rFonts w:ascii="Arial" w:hAnsi="Arial" w:cs="Arial"/>
                              </w:rPr>
                              <w:t xml:space="preserve"> 4.920 mm</w:t>
                            </w:r>
                            <w:r w:rsidR="009B5DB5">
                              <w:rPr>
                                <w:rFonts w:ascii="Arial" w:hAnsi="Arial" w:cs="Arial"/>
                              </w:rPr>
                              <w:t>, max. 34</w:t>
                            </w:r>
                            <w:r w:rsidR="00D209A5">
                              <w:rPr>
                                <w:rFonts w:ascii="Arial" w:hAnsi="Arial" w:cs="Arial"/>
                              </w:rPr>
                              <w:t xml:space="preserve"> </w:t>
                            </w:r>
                            <w:r w:rsidR="009B5DB5">
                              <w:rPr>
                                <w:rFonts w:ascii="Arial" w:hAnsi="Arial" w:cs="Arial"/>
                              </w:rPr>
                              <w:t>m²</w:t>
                            </w:r>
                          </w:p>
                          <w:p w14:paraId="6B315A55" w14:textId="77777777" w:rsidR="001D0515" w:rsidRPr="00CB36C2" w:rsidRDefault="001D0515" w:rsidP="001D0515">
                            <w:pPr>
                              <w:rPr>
                                <w:rFonts w:ascii="Arial" w:hAnsi="Arial" w:cs="Arial"/>
                                <w:highlight w:val="yellow"/>
                              </w:rPr>
                            </w:pPr>
                          </w:p>
                          <w:p w14:paraId="5F636D35" w14:textId="77777777" w:rsidR="001D0515" w:rsidRDefault="001D0515" w:rsidP="001D0515">
                            <w:pPr>
                              <w:tabs>
                                <w:tab w:val="left" w:pos="680"/>
                                <w:tab w:val="left" w:pos="2694"/>
                                <w:tab w:val="left" w:pos="2722"/>
                                <w:tab w:val="left" w:pos="4962"/>
                              </w:tabs>
                              <w:rPr>
                                <w:rFonts w:ascii="Arial" w:hAnsi="Arial" w:cs="Arial"/>
                              </w:rPr>
                            </w:pPr>
                            <w:r w:rsidRPr="002D0BBA">
                              <w:rPr>
                                <w:rFonts w:ascii="Arial" w:hAnsi="Arial" w:cs="Arial"/>
                                <w:b/>
                              </w:rPr>
                              <w:t>Zugelassene Wandarten (</w:t>
                            </w:r>
                            <w:r w:rsidRPr="002D0BBA">
                              <w:rPr>
                                <w:rFonts w:ascii="Arial" w:hAnsi="Arial" w:cs="Arial"/>
                              </w:rPr>
                              <w:t>entsprechend gültiger BauNorm)</w:t>
                            </w:r>
                            <w:r w:rsidRPr="001D0515">
                              <w:t xml:space="preserve"> </w:t>
                            </w:r>
                          </w:p>
                          <w:p w14:paraId="04616DB0"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28B9ADD7"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764ECDB8" w14:textId="77777777" w:rsidR="001D0515" w:rsidRDefault="001D0515" w:rsidP="001D0515"/>
                        </w:txbxContent>
                      </wps:txbx>
                      <wps:bodyPr rot="0" vert="horz" wrap="square" lIns="91440" tIns="45720" rIns="91440" bIns="45720" anchor="t" anchorCtr="0">
                        <a:noAutofit/>
                      </wps:bodyPr>
                    </wps:wsp>
                  </a:graphicData>
                </a:graphic>
              </wp:anchor>
            </w:drawing>
          </mc:Choice>
          <mc:Fallback>
            <w:pict>
              <v:shapetype w14:anchorId="62A5D4AB" id="_x0000_t202" coordsize="21600,21600" o:spt="202" path="m,l,21600r21600,l21600,xe">
                <v:stroke joinstyle="miter"/>
                <v:path gradientshapeok="t" o:connecttype="rect"/>
              </v:shapetype>
              <v:shape id="Textfeld 2" o:spid="_x0000_s1026" type="#_x0000_t202" style="position:absolute;margin-left:-4.05pt;margin-top:22.7pt;width:512.4pt;height:27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">
                <v:textbox>
                  <w:txbxContent>
                    <w:p w14:paraId="13DDAD9E" w14:textId="77777777" w:rsidR="00DC2E26" w:rsidRPr="00774D6C" w:rsidRDefault="00DC2E26" w:rsidP="00DC2E26">
                      <w:pPr>
                        <w:tabs>
                          <w:tab w:val="left" w:pos="680"/>
                          <w:tab w:val="left" w:pos="2694"/>
                          <w:tab w:val="left" w:pos="2722"/>
                        </w:tabs>
                        <w:rPr>
                          <w:rFonts w:ascii="Arial" w:hAnsi="Arial" w:cs="Arial"/>
                          <w:b/>
                          <w:sz w:val="16"/>
                          <w:szCs w:val="16"/>
                          <w:highlight w:val="yellow"/>
                        </w:rPr>
                      </w:pPr>
                      <w:r w:rsidRPr="00774D6C">
                        <w:rPr>
                          <w:rFonts w:ascii="Arial" w:hAnsi="Arial" w:cs="Arial"/>
                          <w:b/>
                        </w:rPr>
                        <w:t xml:space="preserve">Kurzinfo </w:t>
                      </w:r>
                    </w:p>
                    <w:p w14:paraId="3A5A3F58" w14:textId="77777777" w:rsidR="001D0515" w:rsidRPr="001D0515" w:rsidRDefault="001D0515" w:rsidP="00DC2E26">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333CEE9B" w14:textId="77777777" w:rsidR="001D0515" w:rsidRDefault="0095360F"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14:paraId="439A8FC4" w14:textId="77777777" w:rsidR="00FC7706" w:rsidRDefault="00FC7706" w:rsidP="00FC7706">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beidseitig gelagert</w:t>
                      </w:r>
                    </w:p>
                    <w:p w14:paraId="1B8A3BC8"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21241883"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0CD1D8E"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D92C88">
                        <w:rPr>
                          <w:rFonts w:ascii="Arial" w:hAnsi="Arial" w:cs="Arial"/>
                        </w:rPr>
                        <w:t xml:space="preserve"> EN13501-2</w:t>
                      </w:r>
                      <w:r w:rsidR="00E2525F">
                        <w:rPr>
                          <w:rFonts w:ascii="Arial" w:hAnsi="Arial" w:cs="Arial"/>
                        </w:rPr>
                        <w:t>:</w:t>
                      </w:r>
                      <w:r w:rsidRPr="00D43E15">
                        <w:rPr>
                          <w:rFonts w:ascii="Arial" w:hAnsi="Arial" w:cs="Arial"/>
                        </w:rPr>
                        <w:t xml:space="preserve"> </w:t>
                      </w:r>
                      <w:r w:rsidRPr="00E2525F">
                        <w:rPr>
                          <w:rFonts w:ascii="Arial" w:hAnsi="Arial" w:cs="Arial"/>
                          <w:color w:val="FF0000"/>
                        </w:rPr>
                        <w:t>E</w:t>
                      </w:r>
                      <w:r w:rsidR="00D16400" w:rsidRPr="00E2525F">
                        <w:rPr>
                          <w:rFonts w:ascii="Arial" w:hAnsi="Arial" w:cs="Arial"/>
                          <w:color w:val="FF0000"/>
                        </w:rPr>
                        <w:t>I</w:t>
                      </w:r>
                      <w:r w:rsidR="00D92C88">
                        <w:rPr>
                          <w:rFonts w:ascii="Arial" w:hAnsi="Arial" w:cs="Arial"/>
                          <w:color w:val="FF0000"/>
                          <w:vertAlign w:val="subscript"/>
                        </w:rPr>
                        <w:t>2</w:t>
                      </w:r>
                      <w:r w:rsidR="009B5DB5" w:rsidRPr="00E2525F">
                        <w:rPr>
                          <w:rFonts w:ascii="Arial" w:hAnsi="Arial" w:cs="Arial"/>
                          <w:color w:val="FF0000"/>
                        </w:rPr>
                        <w:t>9</w:t>
                      </w:r>
                      <w:r w:rsidRPr="00E2525F">
                        <w:rPr>
                          <w:rFonts w:ascii="Arial" w:hAnsi="Arial" w:cs="Arial"/>
                          <w:color w:val="FF0000"/>
                        </w:rPr>
                        <w:t xml:space="preserve">0, </w:t>
                      </w:r>
                      <w:r w:rsidR="00D16400" w:rsidRPr="00E2525F">
                        <w:rPr>
                          <w:rFonts w:ascii="Arial" w:hAnsi="Arial" w:cs="Arial"/>
                          <w:color w:val="FF0000"/>
                        </w:rPr>
                        <w:t>brand</w:t>
                      </w:r>
                      <w:r w:rsidR="00E83B20" w:rsidRPr="00E2525F">
                        <w:rPr>
                          <w:rFonts w:ascii="Arial" w:hAnsi="Arial" w:cs="Arial"/>
                          <w:color w:val="FF0000"/>
                        </w:rPr>
                        <w:t>beständig</w:t>
                      </w:r>
                    </w:p>
                    <w:p w14:paraId="57F37A65" w14:textId="77777777" w:rsidR="00D92C88" w:rsidRDefault="00D92C88" w:rsidP="00D92C8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32AB5C2B" w14:textId="77777777"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Rauchschutz</w:t>
                      </w:r>
                      <w:r w:rsidR="00D92C88">
                        <w:rPr>
                          <w:rFonts w:ascii="Arial" w:hAnsi="Arial" w:cs="Arial"/>
                        </w:rPr>
                        <w:t xml:space="preserve"> EN13501-2</w:t>
                      </w:r>
                      <w:r w:rsidR="00E2525F">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2FBBD01" w14:textId="77777777" w:rsidR="001D0515" w:rsidRPr="001D0515" w:rsidRDefault="001D0515" w:rsidP="00650FA9">
                      <w:pPr>
                        <w:pStyle w:val="Listenabsatz"/>
                        <w:numPr>
                          <w:ilvl w:val="0"/>
                          <w:numId w:val="1"/>
                        </w:numPr>
                        <w:tabs>
                          <w:tab w:val="left" w:pos="680"/>
                          <w:tab w:val="left" w:pos="2694"/>
                          <w:tab w:val="left" w:pos="2722"/>
                          <w:tab w:val="left" w:pos="6804"/>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14:paraId="3E8EB1F8" w14:textId="77777777" w:rsidR="001D0515" w:rsidRPr="001D0515" w:rsidRDefault="00D43E15" w:rsidP="00650FA9">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034E526F" w14:textId="77777777"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6EBD2FE8" w14:textId="77777777"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6AE3D157" w14:textId="77777777" w:rsid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Schallschutz</w:t>
                      </w:r>
                      <w:r w:rsidR="005A41DF">
                        <w:rPr>
                          <w:rFonts w:ascii="Arial" w:hAnsi="Arial" w:cs="Arial"/>
                        </w:rPr>
                        <w:t>:</w:t>
                      </w:r>
                      <w:r w:rsidRPr="001D0515">
                        <w:rPr>
                          <w:rFonts w:ascii="Arial" w:hAnsi="Arial" w:cs="Arial"/>
                        </w:rPr>
                        <w:t xml:space="preserve"> Standard</w:t>
                      </w:r>
                      <w:r w:rsidR="005A41DF">
                        <w:rPr>
                          <w:rFonts w:ascii="Arial" w:hAnsi="Arial" w:cs="Arial"/>
                        </w:rPr>
                        <w:t xml:space="preserve"> ohne weitere Anforderung</w:t>
                      </w:r>
                      <w:r w:rsidRPr="001D0515">
                        <w:rPr>
                          <w:rFonts w:ascii="Arial" w:hAnsi="Arial" w:cs="Arial"/>
                        </w:rPr>
                        <w:tab/>
                      </w:r>
                    </w:p>
                    <w:p w14:paraId="40E2E354"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5B37D692"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953AD1">
                        <w:rPr>
                          <w:rFonts w:ascii="Arial" w:hAnsi="Arial" w:cs="Arial"/>
                          <w:b/>
                        </w:rPr>
                        <w:t xml:space="preserve">max. </w:t>
                      </w:r>
                      <w:r w:rsidRPr="00CC4423">
                        <w:rPr>
                          <w:rFonts w:ascii="Arial" w:hAnsi="Arial" w:cs="Arial"/>
                          <w:b/>
                        </w:rPr>
                        <w:t xml:space="preserve">Abmessungen </w:t>
                      </w:r>
                      <w:r>
                        <w:rPr>
                          <w:rFonts w:ascii="Arial" w:hAnsi="Arial" w:cs="Arial"/>
                        </w:rPr>
                        <w:t>(B</w:t>
                      </w:r>
                      <w:r w:rsidR="00953AD1">
                        <w:rPr>
                          <w:rFonts w:ascii="Arial" w:hAnsi="Arial" w:cs="Arial"/>
                        </w:rPr>
                        <w:t xml:space="preserve"> / </w:t>
                      </w:r>
                      <w:r>
                        <w:rPr>
                          <w:rFonts w:ascii="Arial" w:hAnsi="Arial" w:cs="Arial"/>
                        </w:rPr>
                        <w:t>H</w:t>
                      </w:r>
                      <w:r w:rsidR="00953AD1">
                        <w:rPr>
                          <w:rFonts w:ascii="Arial" w:hAnsi="Arial" w:cs="Arial"/>
                        </w:rPr>
                        <w:t>, Achtung Gewichtsmatrix</w:t>
                      </w:r>
                      <w:r>
                        <w:rPr>
                          <w:rFonts w:ascii="Arial" w:hAnsi="Arial" w:cs="Arial"/>
                        </w:rPr>
                        <w:t>)</w:t>
                      </w:r>
                    </w:p>
                    <w:p w14:paraId="082F7CB4"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B5DB5">
                        <w:rPr>
                          <w:rFonts w:ascii="Arial" w:hAnsi="Arial" w:cs="Arial"/>
                        </w:rPr>
                        <w:t>8</w:t>
                      </w:r>
                      <w:r w:rsidR="00953AD1">
                        <w:rPr>
                          <w:rFonts w:ascii="Arial" w:hAnsi="Arial" w:cs="Arial"/>
                        </w:rPr>
                        <w:t>.000 /</w:t>
                      </w:r>
                      <w:r w:rsidR="00D16400">
                        <w:rPr>
                          <w:rFonts w:ascii="Arial" w:hAnsi="Arial" w:cs="Arial"/>
                        </w:rPr>
                        <w:t xml:space="preserve"> </w:t>
                      </w:r>
                      <w:r w:rsidR="009B5DB5">
                        <w:rPr>
                          <w:rFonts w:ascii="Arial" w:hAnsi="Arial" w:cs="Arial"/>
                        </w:rPr>
                        <w:t>5.000</w:t>
                      </w:r>
                      <w:r w:rsidR="00D16400">
                        <w:rPr>
                          <w:rFonts w:ascii="Arial" w:hAnsi="Arial" w:cs="Arial"/>
                        </w:rPr>
                        <w:t xml:space="preserve"> mm</w:t>
                      </w:r>
                      <w:r w:rsidR="009B5DB5">
                        <w:rPr>
                          <w:rFonts w:ascii="Arial" w:hAnsi="Arial" w:cs="Arial"/>
                        </w:rPr>
                        <w:t>, max. 40</w:t>
                      </w:r>
                      <w:r w:rsidR="00D209A5">
                        <w:rPr>
                          <w:rFonts w:ascii="Arial" w:hAnsi="Arial" w:cs="Arial"/>
                        </w:rPr>
                        <w:t xml:space="preserve"> </w:t>
                      </w:r>
                      <w:r w:rsidR="009B5DB5">
                        <w:rPr>
                          <w:rFonts w:ascii="Arial" w:hAnsi="Arial" w:cs="Arial"/>
                        </w:rPr>
                        <w:t>m²</w:t>
                      </w:r>
                    </w:p>
                    <w:p w14:paraId="20CFBAD1" w14:textId="77777777"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53AD1">
                        <w:rPr>
                          <w:rFonts w:ascii="Arial" w:hAnsi="Arial" w:cs="Arial"/>
                        </w:rPr>
                        <w:t>8.000 /</w:t>
                      </w:r>
                      <w:r w:rsidR="009B5DB5">
                        <w:rPr>
                          <w:rFonts w:ascii="Arial" w:hAnsi="Arial" w:cs="Arial"/>
                        </w:rPr>
                        <w:t xml:space="preserve"> 5.000 mm, max. 40</w:t>
                      </w:r>
                      <w:r w:rsidR="00D209A5">
                        <w:rPr>
                          <w:rFonts w:ascii="Arial" w:hAnsi="Arial" w:cs="Arial"/>
                        </w:rPr>
                        <w:t xml:space="preserve"> </w:t>
                      </w:r>
                      <w:r w:rsidR="009B5DB5">
                        <w:rPr>
                          <w:rFonts w:ascii="Arial" w:hAnsi="Arial" w:cs="Arial"/>
                        </w:rPr>
                        <w:t>m²</w:t>
                      </w:r>
                    </w:p>
                    <w:p w14:paraId="5C3EAAF5"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953AD1">
                        <w:rPr>
                          <w:rFonts w:ascii="Arial" w:hAnsi="Arial" w:cs="Arial"/>
                        </w:rPr>
                        <w:t xml:space="preserve">: </w:t>
                      </w:r>
                      <w:r w:rsidR="00953AD1">
                        <w:rPr>
                          <w:rFonts w:ascii="Arial" w:hAnsi="Arial" w:cs="Arial"/>
                        </w:rPr>
                        <w:tab/>
                        <w:t>6.940 /</w:t>
                      </w:r>
                      <w:r w:rsidRPr="00D43E15">
                        <w:rPr>
                          <w:rFonts w:ascii="Arial" w:hAnsi="Arial" w:cs="Arial"/>
                        </w:rPr>
                        <w:t xml:space="preserve"> 4.920 mm</w:t>
                      </w:r>
                      <w:r w:rsidR="009B5DB5">
                        <w:rPr>
                          <w:rFonts w:ascii="Arial" w:hAnsi="Arial" w:cs="Arial"/>
                        </w:rPr>
                        <w:t>, max. 34</w:t>
                      </w:r>
                      <w:r w:rsidR="00D209A5">
                        <w:rPr>
                          <w:rFonts w:ascii="Arial" w:hAnsi="Arial" w:cs="Arial"/>
                        </w:rPr>
                        <w:t xml:space="preserve"> </w:t>
                      </w:r>
                      <w:r w:rsidR="009B5DB5">
                        <w:rPr>
                          <w:rFonts w:ascii="Arial" w:hAnsi="Arial" w:cs="Arial"/>
                        </w:rPr>
                        <w:t>m²</w:t>
                      </w:r>
                    </w:p>
                    <w:p w14:paraId="6B315A55" w14:textId="77777777" w:rsidR="001D0515" w:rsidRPr="00CB36C2" w:rsidRDefault="001D0515" w:rsidP="001D0515">
                      <w:pPr>
                        <w:rPr>
                          <w:rFonts w:ascii="Arial" w:hAnsi="Arial" w:cs="Arial"/>
                          <w:highlight w:val="yellow"/>
                        </w:rPr>
                      </w:pPr>
                    </w:p>
                    <w:p w14:paraId="5F636D35" w14:textId="77777777" w:rsidR="001D0515" w:rsidRDefault="001D0515" w:rsidP="001D0515">
                      <w:pPr>
                        <w:tabs>
                          <w:tab w:val="left" w:pos="680"/>
                          <w:tab w:val="left" w:pos="2694"/>
                          <w:tab w:val="left" w:pos="2722"/>
                          <w:tab w:val="left" w:pos="4962"/>
                        </w:tabs>
                        <w:rPr>
                          <w:rFonts w:ascii="Arial" w:hAnsi="Arial" w:cs="Arial"/>
                        </w:rPr>
                      </w:pPr>
                      <w:r w:rsidRPr="002D0BBA">
                        <w:rPr>
                          <w:rFonts w:ascii="Arial" w:hAnsi="Arial" w:cs="Arial"/>
                          <w:b/>
                        </w:rPr>
                        <w:t>Zugelassene Wandarten (</w:t>
                      </w:r>
                      <w:r w:rsidRPr="002D0BBA">
                        <w:rPr>
                          <w:rFonts w:ascii="Arial" w:hAnsi="Arial" w:cs="Arial"/>
                        </w:rPr>
                        <w:t>entsprechend gültiger BauNorm)</w:t>
                      </w:r>
                      <w:r w:rsidRPr="001D0515">
                        <w:t xml:space="preserve"> </w:t>
                      </w:r>
                    </w:p>
                    <w:p w14:paraId="04616DB0"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28B9ADD7"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764ECDB8" w14:textId="77777777" w:rsidR="001D0515" w:rsidRDefault="001D0515" w:rsidP="001D0515"/>
                  </w:txbxContent>
                </v:textbox>
                <w10:wrap type="square"/>
              </v:shape>
            </w:pict>
          </mc:Fallback>
        </mc:AlternateContent>
      </w:r>
      <w:r w:rsidR="005C0199">
        <w:rPr>
          <w:rFonts w:cs="Arial"/>
          <w:b/>
          <w:color w:val="auto"/>
          <w:w w:val="100"/>
          <w:sz w:val="28"/>
          <w:szCs w:val="28"/>
          <w:lang w:eastAsia="de-AT"/>
        </w:rPr>
        <w:t>PENEDER</w:t>
      </w:r>
      <w:r w:rsidR="00F23E55">
        <w:rPr>
          <w:rFonts w:cs="Arial"/>
          <w:b/>
          <w:color w:val="auto"/>
          <w:w w:val="100"/>
          <w:sz w:val="28"/>
          <w:szCs w:val="28"/>
          <w:lang w:eastAsia="de-AT"/>
        </w:rPr>
        <w:t>rail</w:t>
      </w:r>
      <w:r w:rsidR="00E25596">
        <w:rPr>
          <w:rFonts w:cs="Arial"/>
          <w:b/>
          <w:color w:val="auto"/>
          <w:w w:val="100"/>
          <w:sz w:val="28"/>
          <w:szCs w:val="28"/>
          <w:lang w:eastAsia="de-AT"/>
        </w:rPr>
        <w:t>-90</w:t>
      </w:r>
      <w:r w:rsidR="001326BB">
        <w:rPr>
          <w:rFonts w:cs="Arial"/>
          <w:b/>
          <w:color w:val="auto"/>
          <w:w w:val="100"/>
          <w:sz w:val="28"/>
          <w:szCs w:val="28"/>
          <w:lang w:eastAsia="de-AT"/>
        </w:rPr>
        <w:t xml:space="preserve">, </w:t>
      </w:r>
      <w:r w:rsidR="0088489B">
        <w:rPr>
          <w:rFonts w:cs="Arial"/>
          <w:b/>
          <w:color w:val="auto"/>
          <w:w w:val="100"/>
          <w:sz w:val="28"/>
          <w:szCs w:val="28"/>
          <w:lang w:eastAsia="de-AT"/>
        </w:rPr>
        <w:t xml:space="preserve">2-flügelig, </w:t>
      </w:r>
      <w:r w:rsidR="001326BB">
        <w:rPr>
          <w:rFonts w:cs="Arial"/>
          <w:b/>
          <w:color w:val="auto"/>
          <w:w w:val="100"/>
          <w:sz w:val="28"/>
          <w:szCs w:val="28"/>
          <w:lang w:eastAsia="de-AT"/>
        </w:rPr>
        <w:t>beidseitig gelagert</w:t>
      </w:r>
    </w:p>
    <w:p w14:paraId="5BB1893A" w14:textId="77777777" w:rsidR="001D0515" w:rsidRDefault="001D0515" w:rsidP="001D0515">
      <w:pPr>
        <w:tabs>
          <w:tab w:val="left" w:pos="680"/>
          <w:tab w:val="left" w:pos="2694"/>
          <w:tab w:val="left" w:pos="2722"/>
        </w:tabs>
        <w:rPr>
          <w:rFonts w:ascii="Arial" w:hAnsi="Arial" w:cs="Arial"/>
          <w:b/>
          <w:i/>
        </w:rPr>
      </w:pPr>
    </w:p>
    <w:p w14:paraId="44EA505C" w14:textId="77777777" w:rsidR="00FB4376" w:rsidRPr="006079C8" w:rsidRDefault="006079C8" w:rsidP="00305F6F">
      <w:pPr>
        <w:tabs>
          <w:tab w:val="left" w:pos="680"/>
          <w:tab w:val="left" w:pos="2694"/>
          <w:tab w:val="left" w:pos="2722"/>
        </w:tabs>
        <w:ind w:right="253"/>
        <w:jc w:val="both"/>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6C19AE8A" w14:textId="77777777" w:rsidR="00D15300" w:rsidRDefault="00D15300" w:rsidP="00D15300">
      <w:pPr>
        <w:jc w:val="both"/>
        <w:rPr>
          <w:rFonts w:ascii="Arial" w:hAnsi="Arial" w:cs="Arial"/>
        </w:rPr>
      </w:pPr>
      <w:r>
        <w:rPr>
          <w:rFonts w:ascii="Arial" w:hAnsi="Arial" w:cs="Arial"/>
          <w:b/>
        </w:rPr>
        <w:t xml:space="preserve">Die </w:t>
      </w:r>
      <w:r w:rsidRPr="00C0707C">
        <w:rPr>
          <w:rFonts w:ascii="Arial" w:hAnsi="Arial" w:cs="Arial"/>
          <w:b/>
        </w:rPr>
        <w:t>T</w:t>
      </w:r>
      <w:r>
        <w:rPr>
          <w:rFonts w:ascii="Arial" w:hAnsi="Arial" w:cs="Arial"/>
          <w:b/>
        </w:rPr>
        <w:t>orblä</w:t>
      </w:r>
      <w:r w:rsidRPr="00C0707C">
        <w:rPr>
          <w:rFonts w:ascii="Arial" w:hAnsi="Arial" w:cs="Arial"/>
          <w:b/>
        </w:rPr>
        <w:t>tt</w:t>
      </w:r>
      <w:r>
        <w:rPr>
          <w:rFonts w:ascii="Arial" w:hAnsi="Arial" w:cs="Arial"/>
          <w:b/>
        </w:rPr>
        <w:t>er</w:t>
      </w:r>
      <w:r w:rsidRPr="00C0707C">
        <w:rPr>
          <w:rFonts w:ascii="Arial" w:hAnsi="Arial" w:cs="Arial"/>
          <w:b/>
        </w:rPr>
        <w:t xml:space="preserve">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w:t>
      </w:r>
    </w:p>
    <w:p w14:paraId="3049CB29" w14:textId="77777777" w:rsidR="00D15300" w:rsidRDefault="00D15300" w:rsidP="00D15300">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14:paraId="1A03B472" w14:textId="77777777" w:rsidR="001C7F95" w:rsidRDefault="001C7F95" w:rsidP="001C7F95">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14:paraId="1B2E3702" w14:textId="77777777" w:rsidR="00D15300" w:rsidRDefault="00D15300" w:rsidP="00D15300">
      <w:pPr>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14:paraId="5701070A" w14:textId="77777777" w:rsidR="00D15300" w:rsidRPr="00C0707C" w:rsidRDefault="00D15300" w:rsidP="00D15300">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14:paraId="5D77F721" w14:textId="77777777" w:rsidR="00030F3C" w:rsidRPr="00D92C88" w:rsidRDefault="00030F3C" w:rsidP="00305F6F">
      <w:pPr>
        <w:ind w:right="253"/>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28034F">
        <w:rPr>
          <w:rFonts w:ascii="Arial" w:hAnsi="Arial" w:cs="Arial"/>
          <w:b/>
        </w:rPr>
        <w:t>3</w:t>
      </w:r>
      <w:r w:rsidRPr="005B13B7">
        <w:rPr>
          <w:rFonts w:ascii="Arial" w:hAnsi="Arial" w:cs="Arial"/>
          <w:b/>
        </w:rPr>
        <w:t>501</w:t>
      </w:r>
      <w:r w:rsidR="00D92C88">
        <w:rPr>
          <w:rFonts w:ascii="Arial" w:hAnsi="Arial" w:cs="Arial"/>
          <w:b/>
        </w:rPr>
        <w:t>-2</w:t>
      </w:r>
      <w:r w:rsidR="00D92C88">
        <w:rPr>
          <w:rFonts w:ascii="Arial" w:hAnsi="Arial" w:cs="Arial"/>
        </w:rPr>
        <w:t>: EI</w:t>
      </w:r>
      <w:r w:rsidR="00D92C88">
        <w:rPr>
          <w:rFonts w:ascii="Arial" w:hAnsi="Arial" w:cs="Arial"/>
          <w:vertAlign w:val="subscript"/>
        </w:rPr>
        <w:t>2</w:t>
      </w:r>
      <w:r w:rsidR="00D92C88">
        <w:rPr>
          <w:rFonts w:ascii="Arial" w:hAnsi="Arial" w:cs="Arial"/>
        </w:rPr>
        <w:t>90</w:t>
      </w:r>
    </w:p>
    <w:p w14:paraId="5E50876D" w14:textId="77777777" w:rsidR="00D15300" w:rsidRDefault="00D15300" w:rsidP="00D15300">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14:paraId="526843A7" w14:textId="77777777" w:rsidR="00D15300" w:rsidRPr="004C46F6" w:rsidRDefault="00D15300" w:rsidP="00D15300">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14:paraId="04F83C75" w14:textId="77777777" w:rsidR="00106C1B" w:rsidRDefault="00106C1B" w:rsidP="00305F6F">
      <w:pPr>
        <w:ind w:right="253"/>
        <w:jc w:val="both"/>
        <w:rPr>
          <w:rFonts w:ascii="Arial" w:hAnsi="Arial" w:cs="Arial"/>
        </w:rPr>
      </w:pPr>
    </w:p>
    <w:p w14:paraId="74E395D5" w14:textId="77777777" w:rsidR="00776EB0" w:rsidRDefault="00776EB0">
      <w:pPr>
        <w:rPr>
          <w:rFonts w:ascii="Arial" w:hAnsi="Arial" w:cs="Arial"/>
          <w:b/>
          <w:color w:val="000000"/>
        </w:rPr>
      </w:pPr>
      <w:r>
        <w:rPr>
          <w:rFonts w:ascii="Arial" w:hAnsi="Arial" w:cs="Arial"/>
          <w:b/>
          <w:color w:val="000000"/>
        </w:rPr>
        <w:br w:type="page"/>
      </w:r>
    </w:p>
    <w:p w14:paraId="4233FF5D" w14:textId="45A20D43" w:rsidR="00DC2E26" w:rsidRPr="00646C54" w:rsidRDefault="00DC2E26" w:rsidP="00305F6F">
      <w:pPr>
        <w:ind w:right="253"/>
        <w:jc w:val="both"/>
        <w:rPr>
          <w:rFonts w:ascii="Arial" w:hAnsi="Arial" w:cs="Arial"/>
          <w:b/>
          <w:bCs/>
          <w:lang w:eastAsia="de-DE"/>
        </w:rPr>
      </w:pPr>
      <w:r>
        <w:rPr>
          <w:rFonts w:ascii="Arial" w:hAnsi="Arial" w:cs="Arial"/>
          <w:b/>
          <w:color w:val="000000"/>
        </w:rPr>
        <w:lastRenderedPageBreak/>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Pr>
          <w:rFonts w:ascii="Arial" w:hAnsi="Arial" w:cs="Arial"/>
          <w:b/>
          <w:color w:val="000000"/>
        </w:rPr>
        <w:t>Schiebetor, brandbeständig</w:t>
      </w:r>
    </w:p>
    <w:p w14:paraId="5FD868BA" w14:textId="34A180A2" w:rsidR="005C0199" w:rsidRPr="006B7A07" w:rsidRDefault="00DC2E26" w:rsidP="00305F6F">
      <w:pPr>
        <w:ind w:right="253"/>
        <w:jc w:val="both"/>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E25596">
        <w:rPr>
          <w:rFonts w:ascii="Arial" w:hAnsi="Arial" w:cs="Arial"/>
          <w:b/>
          <w:bCs/>
          <w:lang w:eastAsia="de-DE"/>
        </w:rPr>
        <w:t>-</w:t>
      </w:r>
      <w:r w:rsidR="00954EA7">
        <w:rPr>
          <w:rFonts w:ascii="Arial" w:hAnsi="Arial" w:cs="Arial"/>
          <w:b/>
          <w:bCs/>
          <w:lang w:eastAsia="de-DE"/>
        </w:rPr>
        <w:t>9</w:t>
      </w:r>
      <w:r w:rsidR="00E25596">
        <w:rPr>
          <w:rFonts w:ascii="Arial" w:hAnsi="Arial" w:cs="Arial"/>
          <w:b/>
          <w:bCs/>
          <w:lang w:eastAsia="de-DE"/>
        </w:rPr>
        <w:t>0</w:t>
      </w:r>
      <w:r w:rsidR="006B7A07">
        <w:rPr>
          <w:rFonts w:ascii="Arial" w:hAnsi="Arial" w:cs="Arial"/>
          <w:bCs/>
          <w:lang w:eastAsia="de-DE"/>
        </w:rPr>
        <w:t xml:space="preserve">, oder </w:t>
      </w:r>
      <w:r w:rsidR="00D209A5">
        <w:rPr>
          <w:rFonts w:ascii="Arial" w:hAnsi="Arial" w:cs="Arial"/>
          <w:bCs/>
          <w:lang w:eastAsia="de-DE"/>
        </w:rPr>
        <w:t>G</w:t>
      </w:r>
      <w:r w:rsidR="006B7A07">
        <w:rPr>
          <w:rFonts w:ascii="Arial" w:hAnsi="Arial" w:cs="Arial"/>
          <w:bCs/>
          <w:lang w:eastAsia="de-DE"/>
        </w:rPr>
        <w:t>leichwertiges</w:t>
      </w:r>
    </w:p>
    <w:p w14:paraId="0C368E86" w14:textId="77777777" w:rsidR="008E6298" w:rsidRPr="00646C54" w:rsidRDefault="008E6298" w:rsidP="00305F6F">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24067430" w14:textId="77777777" w:rsidR="003C23E0" w:rsidRDefault="003C23E0" w:rsidP="00305F6F">
      <w:pPr>
        <w:tabs>
          <w:tab w:val="left" w:pos="2410"/>
          <w:tab w:val="left" w:pos="6379"/>
        </w:tabs>
        <w:ind w:right="253"/>
        <w:jc w:val="both"/>
        <w:rPr>
          <w:rFonts w:ascii="Arial" w:hAnsi="Arial" w:cs="Arial"/>
        </w:rPr>
      </w:pPr>
    </w:p>
    <w:p w14:paraId="5624A153" w14:textId="77777777" w:rsidR="00776EB0" w:rsidRDefault="00776EB0" w:rsidP="00776EB0">
      <w:pPr>
        <w:tabs>
          <w:tab w:val="left" w:pos="2410"/>
        </w:tabs>
        <w:rPr>
          <w:rFonts w:ascii="Arial" w:hAnsi="Arial" w:cs="Arial"/>
        </w:rPr>
      </w:pPr>
      <w:r>
        <w:rPr>
          <w:rFonts w:ascii="Arial" w:hAnsi="Arial" w:cs="Arial"/>
          <w:b/>
        </w:rPr>
        <w:t>Mauerlichte Tor  (BxH</w:t>
      </w:r>
      <w:r>
        <w:rPr>
          <w:rFonts w:ascii="Arial" w:hAnsi="Arial" w:cs="Arial"/>
        </w:rPr>
        <w:t>):       ...............  x ............... mm</w:t>
      </w:r>
    </w:p>
    <w:p w14:paraId="564DD36E" w14:textId="77777777" w:rsidR="00776EB0" w:rsidRDefault="00776EB0" w:rsidP="00776EB0">
      <w:pPr>
        <w:tabs>
          <w:tab w:val="left" w:pos="2410"/>
          <w:tab w:val="left" w:pos="6379"/>
        </w:tabs>
        <w:rPr>
          <w:rFonts w:ascii="Arial" w:hAnsi="Arial" w:cs="Arial"/>
        </w:rPr>
      </w:pPr>
    </w:p>
    <w:p w14:paraId="02B4FA7B" w14:textId="77777777" w:rsidR="00776EB0" w:rsidRDefault="00776EB0" w:rsidP="00776EB0">
      <w:pPr>
        <w:tabs>
          <w:tab w:val="left" w:pos="2552"/>
          <w:tab w:val="left" w:pos="6379"/>
        </w:tabs>
        <w:rPr>
          <w:rFonts w:ascii="Arial" w:hAnsi="Arial" w:cs="Arial"/>
          <w:bCs/>
        </w:rPr>
      </w:pPr>
      <w:r>
        <w:rPr>
          <w:rFonts w:ascii="Arial" w:hAnsi="Arial" w:cs="Arial"/>
          <w:b/>
          <w:bCs/>
        </w:rPr>
        <w:t>Ausführung Tor:</w:t>
      </w:r>
      <w:r>
        <w:rPr>
          <w:rFonts w:ascii="Arial" w:hAnsi="Arial" w:cs="Arial"/>
          <w:bCs/>
        </w:rPr>
        <w:t xml:space="preserve"> </w:t>
      </w:r>
      <w:r>
        <w:rPr>
          <w:rFonts w:ascii="Arial" w:hAnsi="Arial" w:cs="Arial"/>
          <w:bCs/>
        </w:rPr>
        <w:tab/>
        <w:t>Wandmontage / Deckenmontage</w:t>
      </w:r>
      <w:r>
        <w:rPr>
          <w:rFonts w:ascii="Arial" w:hAnsi="Arial" w:cs="Arial"/>
          <w:bCs/>
        </w:rPr>
        <w:tab/>
      </w:r>
      <w:r>
        <w:rPr>
          <w:rFonts w:ascii="Arial" w:hAnsi="Arial" w:cs="Arial"/>
          <w:bCs/>
          <w:highlight w:val="yellow"/>
        </w:rPr>
        <w:t>[nichtzutreffendes löschen]</w:t>
      </w:r>
    </w:p>
    <w:p w14:paraId="73F9FA27" w14:textId="77777777" w:rsidR="00776EB0" w:rsidRDefault="00776EB0" w:rsidP="00776EB0">
      <w:pPr>
        <w:tabs>
          <w:tab w:val="left" w:pos="2552"/>
          <w:tab w:val="left" w:pos="6379"/>
        </w:tabs>
        <w:rPr>
          <w:rFonts w:ascii="Arial" w:hAnsi="Arial" w:cs="Arial"/>
          <w:bCs/>
        </w:rPr>
      </w:pPr>
      <w:r>
        <w:rPr>
          <w:rFonts w:ascii="Arial" w:hAnsi="Arial" w:cs="Arial"/>
          <w:bCs/>
        </w:rPr>
        <w:tab/>
        <w:t>Gewichtskasten Lagerseitig</w:t>
      </w:r>
      <w:r>
        <w:rPr>
          <w:rFonts w:ascii="Arial" w:hAnsi="Arial" w:cs="Arial"/>
          <w:bCs/>
        </w:rPr>
        <w:tab/>
      </w:r>
    </w:p>
    <w:p w14:paraId="57FE9039" w14:textId="12083CE0" w:rsidR="00776EB0" w:rsidRDefault="00776EB0" w:rsidP="00776EB0">
      <w:pPr>
        <w:tabs>
          <w:tab w:val="left" w:pos="2552"/>
          <w:tab w:val="left" w:pos="6379"/>
        </w:tabs>
        <w:rPr>
          <w:rFonts w:ascii="Arial" w:hAnsi="Arial" w:cs="Arial"/>
          <w:b/>
        </w:rPr>
      </w:pPr>
      <w:r>
        <w:rPr>
          <w:rFonts w:ascii="Arial" w:hAnsi="Arial" w:cs="Arial"/>
          <w:b/>
        </w:rPr>
        <w:t>Brandschutzanforderung:</w:t>
      </w:r>
      <w:r>
        <w:rPr>
          <w:rFonts w:ascii="Arial" w:hAnsi="Arial" w:cs="Arial"/>
          <w:b/>
        </w:rPr>
        <w:tab/>
        <w:t>EI</w:t>
      </w:r>
      <w:r>
        <w:rPr>
          <w:rFonts w:ascii="Arial" w:hAnsi="Arial" w:cs="Arial"/>
          <w:b/>
          <w:vertAlign w:val="subscript"/>
        </w:rPr>
        <w:t>2</w:t>
      </w:r>
      <w:r>
        <w:rPr>
          <w:rFonts w:ascii="Arial" w:hAnsi="Arial" w:cs="Arial"/>
          <w:b/>
        </w:rPr>
        <w:t>9</w:t>
      </w:r>
      <w:bookmarkStart w:id="0" w:name="_GoBack"/>
      <w:bookmarkEnd w:id="0"/>
      <w:r>
        <w:rPr>
          <w:rFonts w:ascii="Arial" w:hAnsi="Arial" w:cs="Arial"/>
          <w:b/>
        </w:rPr>
        <w:t>0-C</w:t>
      </w:r>
    </w:p>
    <w:p w14:paraId="5BEFB465" w14:textId="77777777" w:rsidR="00776EB0" w:rsidRDefault="00776EB0" w:rsidP="00776EB0">
      <w:pPr>
        <w:tabs>
          <w:tab w:val="left" w:pos="2552"/>
          <w:tab w:val="left" w:pos="6379"/>
        </w:tabs>
        <w:rPr>
          <w:rFonts w:ascii="Arial" w:hAnsi="Arial" w:cs="Arial"/>
        </w:rPr>
      </w:pPr>
      <w:r>
        <w:rPr>
          <w:rFonts w:ascii="Arial" w:hAnsi="Arial" w:cs="Arial"/>
          <w:b/>
        </w:rPr>
        <w:t>Rauchschutzanforderung</w:t>
      </w:r>
      <w:r>
        <w:rPr>
          <w:rFonts w:ascii="Arial" w:hAnsi="Arial" w:cs="Arial"/>
        </w:rPr>
        <w:t>: ohne / Sa / S200</w:t>
      </w:r>
      <w:r>
        <w:rPr>
          <w:rFonts w:ascii="Arial" w:hAnsi="Arial" w:cs="Arial"/>
        </w:rPr>
        <w:tab/>
      </w:r>
      <w:r>
        <w:rPr>
          <w:rFonts w:ascii="Arial" w:hAnsi="Arial" w:cs="Arial"/>
          <w:bCs/>
          <w:highlight w:val="yellow"/>
        </w:rPr>
        <w:t>[nichtzutreffendes löschen]</w:t>
      </w:r>
    </w:p>
    <w:p w14:paraId="15E870CB" w14:textId="77777777" w:rsidR="00776EB0" w:rsidRDefault="00776EB0" w:rsidP="00776EB0">
      <w:pPr>
        <w:tabs>
          <w:tab w:val="left" w:pos="2410"/>
          <w:tab w:val="left" w:pos="6379"/>
        </w:tabs>
        <w:rPr>
          <w:rFonts w:ascii="Arial" w:hAnsi="Arial" w:cs="Arial"/>
        </w:rPr>
      </w:pPr>
    </w:p>
    <w:p w14:paraId="113BD704" w14:textId="77777777" w:rsidR="00776EB0" w:rsidRDefault="00776EB0" w:rsidP="00776EB0">
      <w:pPr>
        <w:pStyle w:val="Normal"/>
        <w:keepNext/>
        <w:keepLines/>
        <w:widowControl/>
        <w:tabs>
          <w:tab w:val="left" w:pos="3544"/>
          <w:tab w:val="left" w:pos="6663"/>
        </w:tabs>
        <w:ind w:right="-30"/>
        <w:rPr>
          <w:b/>
          <w:bCs/>
          <w:color w:val="000000"/>
          <w:sz w:val="20"/>
          <w:szCs w:val="20"/>
          <w:lang w:val="de-DE"/>
        </w:rPr>
      </w:pPr>
    </w:p>
    <w:p w14:paraId="3FB481EE" w14:textId="77777777" w:rsidR="00776EB0" w:rsidRDefault="00776EB0" w:rsidP="00776EB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Tor RAL/NCS:</w:t>
      </w:r>
      <w:r>
        <w:rPr>
          <w:color w:val="000000"/>
          <w:sz w:val="20"/>
          <w:szCs w:val="20"/>
          <w:lang w:val="de-DE"/>
        </w:rPr>
        <w:t> </w:t>
      </w:r>
      <w:r>
        <w:rPr>
          <w:color w:val="000000"/>
          <w:sz w:val="20"/>
          <w:szCs w:val="20"/>
          <w:lang w:val="de-DE"/>
        </w:rPr>
        <w:tab/>
      </w:r>
      <w:r>
        <w:rPr>
          <w:color w:val="000000"/>
          <w:sz w:val="20"/>
          <w:szCs w:val="20"/>
          <w:lang w:val="de-DE"/>
        </w:rPr>
        <w:tab/>
        <w:t>|__________|</w:t>
      </w:r>
    </w:p>
    <w:p w14:paraId="0AE95A43" w14:textId="77777777" w:rsidR="00776EB0" w:rsidRDefault="00776EB0" w:rsidP="00776EB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353864CD" w14:textId="77777777" w:rsidR="00776EB0" w:rsidRDefault="00776EB0" w:rsidP="00776EB0">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 xml:space="preserve">Eingebauten </w:t>
      </w:r>
      <w:proofErr w:type="spellStart"/>
      <w:r>
        <w:rPr>
          <w:b/>
          <w:bCs/>
          <w:color w:val="000000"/>
          <w:sz w:val="20"/>
          <w:szCs w:val="20"/>
          <w:lang w:val="de-DE"/>
        </w:rPr>
        <w:t>Gehtüre</w:t>
      </w:r>
      <w:proofErr w:type="spellEnd"/>
      <w:r>
        <w:rPr>
          <w:b/>
          <w:bCs/>
          <w:color w:val="000000"/>
          <w:sz w:val="20"/>
          <w:szCs w:val="20"/>
          <w:lang w:val="de-DE"/>
        </w:rPr>
        <w:t xml:space="preserve"> (EGT):</w:t>
      </w:r>
    </w:p>
    <w:p w14:paraId="4F7FE99C" w14:textId="77777777" w:rsidR="00776EB0" w:rsidRDefault="00776EB0" w:rsidP="00776EB0">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EGT (BxH)</w:t>
      </w:r>
      <w:r>
        <w:rPr>
          <w:color w:val="000000"/>
          <w:sz w:val="20"/>
          <w:szCs w:val="20"/>
          <w:lang w:val="de-DE"/>
        </w:rPr>
        <w:tab/>
        <w:t>|__________| mm</w:t>
      </w:r>
    </w:p>
    <w:p w14:paraId="7931D70A" w14:textId="77777777" w:rsidR="00776EB0" w:rsidRDefault="00776EB0" w:rsidP="00776EB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EGT: </w:t>
      </w:r>
      <w:r>
        <w:rPr>
          <w:color w:val="000000"/>
          <w:sz w:val="20"/>
          <w:szCs w:val="20"/>
          <w:lang w:val="de-DE"/>
        </w:rPr>
        <w:tab/>
        <w:t xml:space="preserve">keine / Panik B / Panik E </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0813A4E1" w14:textId="77777777" w:rsidR="00776EB0" w:rsidRDefault="00776EB0" w:rsidP="00776EB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74A90428" w14:textId="77777777" w:rsidR="00776EB0" w:rsidRDefault="00776EB0" w:rsidP="00776EB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Wandseite:</w:t>
      </w:r>
      <w:r>
        <w:rPr>
          <w:color w:val="000000"/>
          <w:sz w:val="20"/>
          <w:szCs w:val="20"/>
          <w:lang w:val="de-DE"/>
        </w:rPr>
        <w:t> </w:t>
      </w:r>
      <w:r>
        <w:rPr>
          <w:color w:val="000000"/>
          <w:sz w:val="20"/>
          <w:szCs w:val="20"/>
          <w:lang w:val="de-DE"/>
        </w:rPr>
        <w:tab/>
      </w:r>
      <w:proofErr w:type="spellStart"/>
      <w:r>
        <w:rPr>
          <w:color w:val="000000"/>
          <w:sz w:val="20"/>
          <w:szCs w:val="20"/>
          <w:lang w:val="de-DE"/>
        </w:rPr>
        <w:t>Muschengriff</w:t>
      </w:r>
      <w:proofErr w:type="spellEnd"/>
      <w:r>
        <w:rPr>
          <w:color w:val="000000"/>
          <w:sz w:val="20"/>
          <w:szCs w:val="20"/>
          <w:lang w:val="de-DE"/>
        </w:rPr>
        <w:t xml:space="preserve"> / kein</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13116A1F" w14:textId="77777777" w:rsidR="00776EB0" w:rsidRDefault="00776EB0" w:rsidP="00776EB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Wandgegenseite:</w:t>
      </w:r>
      <w:r>
        <w:rPr>
          <w:b/>
          <w:bCs/>
          <w:color w:val="000000"/>
          <w:sz w:val="20"/>
          <w:szCs w:val="20"/>
          <w:lang w:val="de-DE"/>
        </w:rPr>
        <w:tab/>
      </w:r>
      <w:r>
        <w:rPr>
          <w:bCs/>
          <w:color w:val="000000"/>
          <w:sz w:val="20"/>
          <w:szCs w:val="20"/>
          <w:lang w:val="de-DE"/>
        </w:rPr>
        <w:t>Drücker/Knauf/Muschelgriff/Stange</w:t>
      </w:r>
      <w:r>
        <w:rPr>
          <w:b/>
          <w:bCs/>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1E20D6D8" w14:textId="77777777" w:rsidR="00776EB0" w:rsidRDefault="00776EB0" w:rsidP="00776EB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EGT: </w:t>
      </w:r>
      <w:r>
        <w:rPr>
          <w:color w:val="000000"/>
          <w:sz w:val="20"/>
          <w:szCs w:val="20"/>
          <w:lang w:val="de-DE"/>
        </w:rPr>
        <w:t xml:space="preserve"> </w:t>
      </w:r>
      <w:r>
        <w:rPr>
          <w:color w:val="000000"/>
          <w:sz w:val="20"/>
          <w:szCs w:val="20"/>
          <w:lang w:val="de-DE"/>
        </w:rPr>
        <w:tab/>
        <w:t>Rollentürband</w:t>
      </w:r>
    </w:p>
    <w:p w14:paraId="6CDEDD0E" w14:textId="77777777" w:rsidR="00776EB0" w:rsidRDefault="00776EB0" w:rsidP="00776EB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 xml:space="preserve"> EGT:</w:t>
      </w:r>
      <w:r>
        <w:rPr>
          <w:b/>
          <w:bCs/>
          <w:color w:val="000000"/>
          <w:sz w:val="20"/>
          <w:szCs w:val="20"/>
          <w:lang w:val="de-DE"/>
        </w:rPr>
        <w:tab/>
      </w:r>
      <w:r>
        <w:rPr>
          <w:bCs/>
          <w:color w:val="000000"/>
          <w:sz w:val="20"/>
          <w:szCs w:val="20"/>
          <w:lang w:val="de-DE"/>
        </w:rPr>
        <w:t>integrierter Türschließer</w:t>
      </w:r>
      <w:r>
        <w:rPr>
          <w:b/>
          <w:bCs/>
          <w:color w:val="000000"/>
          <w:sz w:val="20"/>
          <w:szCs w:val="20"/>
          <w:lang w:val="de-DE"/>
        </w:rPr>
        <w:tab/>
      </w:r>
    </w:p>
    <w:p w14:paraId="3CD351F4" w14:textId="77777777" w:rsidR="00776EB0" w:rsidRDefault="00776EB0" w:rsidP="00776EB0">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11FBDED3" w14:textId="77777777" w:rsidR="00776EB0" w:rsidRDefault="00776EB0" w:rsidP="00776EB0">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38B7329A" w14:textId="77777777" w:rsidR="00776EB0" w:rsidRDefault="00776EB0" w:rsidP="00305F6F">
      <w:pPr>
        <w:tabs>
          <w:tab w:val="left" w:pos="2410"/>
          <w:tab w:val="left" w:pos="7655"/>
          <w:tab w:val="left" w:pos="8222"/>
        </w:tabs>
        <w:ind w:right="253"/>
        <w:jc w:val="both"/>
        <w:rPr>
          <w:rFonts w:ascii="Arial" w:hAnsi="Arial" w:cs="Arial"/>
          <w:bCs/>
        </w:rPr>
      </w:pPr>
    </w:p>
    <w:p w14:paraId="613D762A" w14:textId="77777777" w:rsidR="00776EB0" w:rsidRDefault="00776EB0" w:rsidP="00305F6F">
      <w:pPr>
        <w:tabs>
          <w:tab w:val="left" w:pos="2410"/>
          <w:tab w:val="left" w:pos="7655"/>
          <w:tab w:val="left" w:pos="8222"/>
        </w:tabs>
        <w:ind w:right="253"/>
        <w:jc w:val="both"/>
        <w:rPr>
          <w:rFonts w:ascii="Arial" w:hAnsi="Arial" w:cs="Arial"/>
          <w:bCs/>
        </w:rPr>
      </w:pPr>
    </w:p>
    <w:p w14:paraId="4F209BFD" w14:textId="671D11B7" w:rsidR="00776EB0" w:rsidRDefault="004C1CC9" w:rsidP="00305F6F">
      <w:pPr>
        <w:tabs>
          <w:tab w:val="left" w:pos="2410"/>
          <w:tab w:val="left" w:pos="7655"/>
          <w:tab w:val="left" w:pos="8222"/>
        </w:tabs>
        <w:ind w:right="253"/>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2592B118" w14:textId="77777777" w:rsidR="00776EB0" w:rsidRDefault="00776EB0">
      <w:pPr>
        <w:rPr>
          <w:rFonts w:ascii="Arial" w:hAnsi="Arial" w:cs="Arial"/>
          <w:sz w:val="22"/>
          <w:szCs w:val="22"/>
        </w:rPr>
      </w:pPr>
      <w:r>
        <w:rPr>
          <w:rFonts w:ascii="Arial" w:hAnsi="Arial" w:cs="Arial"/>
          <w:sz w:val="22"/>
          <w:szCs w:val="22"/>
        </w:rPr>
        <w:br w:type="page"/>
      </w:r>
    </w:p>
    <w:p w14:paraId="1BF362B5" w14:textId="77777777" w:rsidR="00FF261C" w:rsidRDefault="00FF261C" w:rsidP="00305F6F">
      <w:pPr>
        <w:tabs>
          <w:tab w:val="left" w:pos="2410"/>
          <w:tab w:val="left" w:pos="7655"/>
          <w:tab w:val="left" w:pos="8222"/>
        </w:tabs>
        <w:ind w:right="253"/>
        <w:jc w:val="both"/>
        <w:rPr>
          <w:rFonts w:ascii="Arial" w:hAnsi="Arial" w:cs="Arial"/>
          <w:sz w:val="22"/>
          <w:szCs w:val="22"/>
        </w:rPr>
      </w:pPr>
    </w:p>
    <w:p w14:paraId="310D1646" w14:textId="77777777" w:rsidR="00FF261C" w:rsidRPr="00BE2171" w:rsidRDefault="00FF261C" w:rsidP="00305F6F">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14:paraId="5E1C3B58" w14:textId="77777777" w:rsidR="00FF261C" w:rsidRDefault="00FF261C" w:rsidP="00305F6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7C1D767B" w14:textId="77777777" w:rsidR="00D92C88" w:rsidRPr="00BE2171" w:rsidRDefault="00D92C88" w:rsidP="00D92C88">
      <w:pPr>
        <w:tabs>
          <w:tab w:val="left" w:pos="2410"/>
          <w:tab w:val="left" w:pos="7655"/>
          <w:tab w:val="left" w:pos="8222"/>
        </w:tabs>
        <w:ind w:right="253"/>
        <w:jc w:val="both"/>
        <w:rPr>
          <w:rFonts w:ascii="Arial" w:hAnsi="Arial" w:cs="Arial"/>
        </w:rPr>
      </w:pPr>
    </w:p>
    <w:p w14:paraId="115752E2" w14:textId="77777777" w:rsidR="005A4B3C" w:rsidRPr="00BE2171" w:rsidRDefault="005A4B3C" w:rsidP="005A48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14:paraId="5E1367DD" w14:textId="77777777" w:rsidR="005A4B3C" w:rsidRPr="00D43E15" w:rsidRDefault="005A4B3C" w:rsidP="00305F6F">
      <w:pPr>
        <w:pStyle w:val="berschrift1"/>
        <w:tabs>
          <w:tab w:val="left" w:pos="5670"/>
        </w:tabs>
        <w:ind w:right="253"/>
        <w:jc w:val="both"/>
        <w:rPr>
          <w:rFonts w:cs="Arial"/>
        </w:rPr>
      </w:pPr>
      <w:r w:rsidRPr="00D43E15">
        <w:rPr>
          <w:rFonts w:cs="Arial"/>
        </w:rPr>
        <w:t>Aufzahlung (Az) für Ausführung als Rauchschutztüre Sa (Kaltrauch)</w:t>
      </w:r>
    </w:p>
    <w:p w14:paraId="2984793B" w14:textId="77777777" w:rsidR="00E5093C" w:rsidRPr="00E5093C" w:rsidRDefault="005A4B3C" w:rsidP="00305F6F">
      <w:pPr>
        <w:autoSpaceDE w:val="0"/>
        <w:autoSpaceDN w:val="0"/>
        <w:adjustRightInd w:val="0"/>
        <w:ind w:right="25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954EA7">
        <w:rPr>
          <w:rFonts w:ascii="Arial" w:hAnsi="Arial" w:cs="Arial"/>
        </w:rPr>
        <w:t>8.000 x 5.000</w:t>
      </w:r>
      <w:r w:rsidR="00E5093C" w:rsidRPr="00E5093C">
        <w:rPr>
          <w:rFonts w:ascii="Arial" w:hAnsi="Arial" w:cs="Arial"/>
        </w:rPr>
        <w:t xml:space="preserve"> mm</w:t>
      </w:r>
      <w:r w:rsidR="00E5093C">
        <w:rPr>
          <w:rFonts w:ascii="Arial" w:hAnsi="Arial" w:cs="Arial"/>
        </w:rPr>
        <w:t xml:space="preserve">, maximale Torblattfläche </w:t>
      </w:r>
      <w:r w:rsidR="00954EA7">
        <w:rPr>
          <w:rFonts w:ascii="Arial" w:hAnsi="Arial" w:cs="Arial"/>
        </w:rPr>
        <w:t xml:space="preserve">40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5A2B8E25" w14:textId="77777777" w:rsidR="005A4B3C" w:rsidRPr="00D43E15" w:rsidRDefault="005A4B3C" w:rsidP="00305F6F">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53F906BE" w14:textId="77777777" w:rsidR="005A4B3C" w:rsidRPr="00D43E15" w:rsidRDefault="005A4B3C" w:rsidP="00305F6F">
      <w:pPr>
        <w:ind w:right="253"/>
        <w:jc w:val="both"/>
        <w:rPr>
          <w:rFonts w:ascii="Arial" w:hAnsi="Arial" w:cs="Arial"/>
        </w:rPr>
      </w:pPr>
    </w:p>
    <w:p w14:paraId="1384970B" w14:textId="77777777" w:rsidR="005A4B3C" w:rsidRPr="00D43E15" w:rsidRDefault="005A4B3C" w:rsidP="00305F6F">
      <w:pPr>
        <w:ind w:right="253"/>
        <w:jc w:val="both"/>
        <w:rPr>
          <w:rFonts w:ascii="Arial" w:hAnsi="Arial" w:cs="Arial"/>
        </w:rPr>
      </w:pPr>
      <w:r w:rsidRPr="00D43E15">
        <w:rPr>
          <w:rFonts w:ascii="Arial" w:hAnsi="Arial" w:cs="Arial"/>
        </w:rPr>
        <w:t>.............. ST               EP ..............................                GP   ..............................</w:t>
      </w:r>
    </w:p>
    <w:p w14:paraId="60A349AD" w14:textId="77777777" w:rsidR="005A4B3C" w:rsidRPr="00D43E15" w:rsidRDefault="005A4B3C" w:rsidP="00305F6F">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734E5307" w14:textId="77777777" w:rsidR="00E5093C" w:rsidRPr="00E5093C" w:rsidRDefault="005A4B3C" w:rsidP="00305F6F">
      <w:pPr>
        <w:autoSpaceDE w:val="0"/>
        <w:autoSpaceDN w:val="0"/>
        <w:adjustRightInd w:val="0"/>
        <w:ind w:right="25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D209A5">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1ED423F0" w14:textId="77777777" w:rsidR="005A4B3C" w:rsidRPr="00D43E15" w:rsidRDefault="005A4B3C" w:rsidP="00305F6F">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4B737359" w14:textId="77777777" w:rsidR="005A4B3C" w:rsidRPr="00D43E15" w:rsidRDefault="005A4B3C" w:rsidP="00305F6F">
      <w:pPr>
        <w:ind w:right="253"/>
        <w:jc w:val="both"/>
        <w:rPr>
          <w:rFonts w:ascii="Arial" w:hAnsi="Arial" w:cs="Arial"/>
        </w:rPr>
      </w:pPr>
    </w:p>
    <w:p w14:paraId="271CE9E9" w14:textId="77777777" w:rsidR="005A4B3C" w:rsidRPr="00D43E15" w:rsidRDefault="005A4B3C" w:rsidP="00305F6F">
      <w:pPr>
        <w:ind w:right="253"/>
        <w:jc w:val="both"/>
        <w:rPr>
          <w:rFonts w:ascii="Arial" w:hAnsi="Arial" w:cs="Arial"/>
        </w:rPr>
      </w:pPr>
      <w:r w:rsidRPr="00D43E15">
        <w:rPr>
          <w:rFonts w:ascii="Arial" w:hAnsi="Arial" w:cs="Arial"/>
        </w:rPr>
        <w:t>.............. ST               EP ..............................                GP   ..............................</w:t>
      </w:r>
    </w:p>
    <w:p w14:paraId="1B465B8D" w14:textId="77777777" w:rsidR="005A4B3C" w:rsidRPr="00D43E15" w:rsidRDefault="005A4B3C" w:rsidP="00305F6F">
      <w:pPr>
        <w:ind w:right="253"/>
        <w:jc w:val="both"/>
        <w:rPr>
          <w:rFonts w:ascii="Arial" w:hAnsi="Arial" w:cs="Arial"/>
        </w:rPr>
      </w:pPr>
    </w:p>
    <w:p w14:paraId="7532E3C5" w14:textId="77777777" w:rsidR="005A4B3C" w:rsidRPr="00BE2171" w:rsidRDefault="005A4B3C" w:rsidP="00305F6F">
      <w:pPr>
        <w:pStyle w:val="berschrift1"/>
        <w:tabs>
          <w:tab w:val="left" w:pos="5670"/>
        </w:tabs>
        <w:ind w:right="253"/>
        <w:jc w:val="both"/>
        <w:rPr>
          <w:rFonts w:cs="Arial"/>
        </w:rPr>
      </w:pPr>
      <w:r w:rsidRPr="00BE2171">
        <w:rPr>
          <w:rFonts w:cs="Arial"/>
        </w:rPr>
        <w:t>Aufzahlung (Az) für im Torblatt integrierte Flucht-Drehtüre</w:t>
      </w:r>
    </w:p>
    <w:p w14:paraId="3C58FB92" w14:textId="77777777" w:rsidR="005A4B3C" w:rsidRPr="00BE2171" w:rsidRDefault="005A4B3C" w:rsidP="00305F6F">
      <w:pPr>
        <w:ind w:right="25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w:t>
      </w:r>
      <w:r w:rsidR="00D209A5">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w:t>
      </w:r>
      <w:r w:rsidRPr="00EC1FCA">
        <w:rPr>
          <w:rFonts w:ascii="Arial" w:hAnsi="Arial" w:cs="Arial"/>
        </w:rPr>
        <w:t>mit einem Drücker und außen mit einem feststeh</w:t>
      </w:r>
      <w:r w:rsidR="00D209A5" w:rsidRPr="00EC1FCA">
        <w:rPr>
          <w:rFonts w:ascii="Arial" w:hAnsi="Arial" w:cs="Arial"/>
        </w:rPr>
        <w:t>enden Knopf ausge</w:t>
      </w:r>
      <w:r w:rsidRPr="00EC1FCA">
        <w:rPr>
          <w:rFonts w:ascii="Arial" w:hAnsi="Arial" w:cs="Arial"/>
        </w:rPr>
        <w:t>stattet. Die abgesperrte Tür kann von innen immer üb</w:t>
      </w:r>
      <w:r w:rsidR="00D209A5" w:rsidRPr="00EC1FCA">
        <w:rPr>
          <w:rFonts w:ascii="Arial" w:hAnsi="Arial" w:cs="Arial"/>
        </w:rPr>
        <w:t xml:space="preserve">er die Anti-Panikfunktion geöffnet werden </w:t>
      </w:r>
      <w:r w:rsidRPr="00EC1FCA">
        <w:rPr>
          <w:rFonts w:ascii="Arial" w:hAnsi="Arial" w:cs="Arial"/>
        </w:rPr>
        <w:t>- von außen nur mit einem Schlüssel. Eine Änderung des Drückerbeschlags auf C-Form oder U-Form ist einzurechnen. Alle erforderlichen Änderungen in Füllung, Einlegeteilen zur Erreichung sind in die Aufpreis Position einzurechnen</w:t>
      </w:r>
    </w:p>
    <w:p w14:paraId="3CB7E562" w14:textId="77777777" w:rsidR="005A4B3C" w:rsidRPr="00BE2171" w:rsidRDefault="005A4B3C" w:rsidP="00305F6F">
      <w:pPr>
        <w:ind w:right="253"/>
        <w:jc w:val="both"/>
        <w:rPr>
          <w:rFonts w:ascii="Arial" w:hAnsi="Arial" w:cs="Arial"/>
        </w:rPr>
      </w:pPr>
    </w:p>
    <w:p w14:paraId="75E7B62B" w14:textId="77777777" w:rsidR="005A4B3C" w:rsidRPr="00BE2171" w:rsidRDefault="005A4B3C" w:rsidP="00305F6F">
      <w:pPr>
        <w:ind w:right="253"/>
        <w:jc w:val="both"/>
        <w:rPr>
          <w:rFonts w:ascii="Arial" w:hAnsi="Arial" w:cs="Arial"/>
        </w:rPr>
      </w:pPr>
      <w:r w:rsidRPr="00BE2171">
        <w:rPr>
          <w:rFonts w:ascii="Arial" w:hAnsi="Arial" w:cs="Arial"/>
        </w:rPr>
        <w:t>Alle erforderlichen Änderungen in Füllung, Einlegeteilen sind in die Aufpreis Position einzurechnen</w:t>
      </w:r>
    </w:p>
    <w:p w14:paraId="55447A18" w14:textId="77777777" w:rsidR="005A4B3C" w:rsidRPr="00BE2171" w:rsidRDefault="005A4B3C" w:rsidP="00305F6F">
      <w:pPr>
        <w:ind w:right="253"/>
        <w:jc w:val="both"/>
        <w:rPr>
          <w:rFonts w:ascii="Arial" w:hAnsi="Arial" w:cs="Arial"/>
        </w:rPr>
      </w:pPr>
    </w:p>
    <w:p w14:paraId="3F0CC8E7" w14:textId="77777777" w:rsidR="005A4B3C" w:rsidRPr="00BE2171" w:rsidRDefault="005A4B3C" w:rsidP="00305F6F">
      <w:pPr>
        <w:ind w:right="253"/>
        <w:jc w:val="both"/>
        <w:rPr>
          <w:rFonts w:ascii="Arial" w:hAnsi="Arial" w:cs="Arial"/>
        </w:rPr>
      </w:pPr>
      <w:r w:rsidRPr="00BE2171">
        <w:rPr>
          <w:rFonts w:ascii="Arial" w:hAnsi="Arial" w:cs="Arial"/>
        </w:rPr>
        <w:t>.............. ST               EP ..............................                GP   ..............................</w:t>
      </w:r>
    </w:p>
    <w:p w14:paraId="68842C1E" w14:textId="77777777" w:rsidR="0014326C" w:rsidRPr="00D43E15" w:rsidRDefault="0014326C" w:rsidP="0014326C">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14:paraId="319D71D0" w14:textId="77777777" w:rsidR="0014326C" w:rsidRPr="00E5093C" w:rsidRDefault="0014326C" w:rsidP="0014326C">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14:paraId="0023F628" w14:textId="77777777" w:rsidR="0014326C" w:rsidRPr="00D43E15" w:rsidRDefault="0014326C" w:rsidP="0014326C">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7EA71BD8" w14:textId="77777777" w:rsidR="0014326C" w:rsidRPr="00D43E15" w:rsidRDefault="0014326C" w:rsidP="0014326C">
      <w:pPr>
        <w:ind w:right="253"/>
        <w:jc w:val="both"/>
        <w:rPr>
          <w:rFonts w:ascii="Arial" w:hAnsi="Arial" w:cs="Arial"/>
        </w:rPr>
      </w:pPr>
    </w:p>
    <w:p w14:paraId="6BE419F7" w14:textId="77777777" w:rsidR="0014326C" w:rsidRPr="00D43E15" w:rsidRDefault="0014326C" w:rsidP="0014326C">
      <w:pPr>
        <w:ind w:right="253"/>
        <w:jc w:val="both"/>
        <w:rPr>
          <w:rFonts w:ascii="Arial" w:hAnsi="Arial" w:cs="Arial"/>
        </w:rPr>
      </w:pPr>
      <w:r w:rsidRPr="00D43E15">
        <w:rPr>
          <w:rFonts w:ascii="Arial" w:hAnsi="Arial" w:cs="Arial"/>
        </w:rPr>
        <w:t>.............. ST               EP ..............................                GP   ..............................</w:t>
      </w:r>
    </w:p>
    <w:p w14:paraId="28C5018F" w14:textId="77777777" w:rsidR="005A4B3C" w:rsidRPr="00BE2171" w:rsidRDefault="005A4B3C" w:rsidP="00305F6F">
      <w:pPr>
        <w:ind w:right="253"/>
        <w:jc w:val="both"/>
        <w:rPr>
          <w:rFonts w:ascii="Arial" w:hAnsi="Arial" w:cs="Arial"/>
        </w:rPr>
      </w:pPr>
    </w:p>
    <w:p w14:paraId="28D982EC" w14:textId="77777777" w:rsidR="005A48BA" w:rsidRPr="00BE2171" w:rsidRDefault="005A48BA" w:rsidP="005A48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lastRenderedPageBreak/>
        <w:t>Allgemeine Erweiterungen</w:t>
      </w:r>
    </w:p>
    <w:p w14:paraId="3B806583" w14:textId="77777777" w:rsidR="005A48BA" w:rsidRPr="00D43E15" w:rsidRDefault="005A48BA" w:rsidP="005A48BA">
      <w:pPr>
        <w:pStyle w:val="berschrift1"/>
        <w:tabs>
          <w:tab w:val="left" w:pos="5670"/>
        </w:tabs>
        <w:ind w:right="253"/>
        <w:jc w:val="both"/>
        <w:rPr>
          <w:rFonts w:cs="Arial"/>
        </w:rPr>
      </w:pPr>
      <w:r w:rsidRPr="00D43E15">
        <w:rPr>
          <w:rFonts w:cs="Arial"/>
        </w:rPr>
        <w:t>Aufzahlung (Az) für Ausführung mit Freilaufeinrichtung</w:t>
      </w:r>
    </w:p>
    <w:p w14:paraId="47C31AE5" w14:textId="77777777" w:rsidR="005A48BA" w:rsidRPr="00D43E15" w:rsidRDefault="005A48BA" w:rsidP="005A48BA">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14:paraId="22EBA7E6" w14:textId="77777777" w:rsidR="005A48BA" w:rsidRPr="00D43E15" w:rsidRDefault="005A48BA" w:rsidP="005A48BA">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4594DAD3" w14:textId="77777777" w:rsidR="005A48BA" w:rsidRPr="00D43E15" w:rsidRDefault="005A48BA" w:rsidP="005A48BA">
      <w:pPr>
        <w:ind w:right="253"/>
        <w:jc w:val="both"/>
        <w:rPr>
          <w:rFonts w:ascii="Arial" w:hAnsi="Arial" w:cs="Arial"/>
        </w:rPr>
      </w:pPr>
    </w:p>
    <w:p w14:paraId="7A9BBA4C" w14:textId="77777777" w:rsidR="005A48BA" w:rsidRPr="00D43E15" w:rsidRDefault="005A48BA" w:rsidP="005A48BA">
      <w:pPr>
        <w:ind w:right="253"/>
        <w:jc w:val="both"/>
        <w:rPr>
          <w:rFonts w:ascii="Arial" w:hAnsi="Arial" w:cs="Arial"/>
        </w:rPr>
      </w:pPr>
      <w:r w:rsidRPr="00D43E15">
        <w:rPr>
          <w:rFonts w:ascii="Arial" w:hAnsi="Arial" w:cs="Arial"/>
        </w:rPr>
        <w:t>.............. ST               EP ..............................                GP   ..............................</w:t>
      </w:r>
    </w:p>
    <w:p w14:paraId="4346FA28" w14:textId="77777777" w:rsidR="005A48BA" w:rsidRDefault="005A48BA" w:rsidP="005A48BA">
      <w:pPr>
        <w:ind w:right="253"/>
        <w:jc w:val="both"/>
        <w:rPr>
          <w:rFonts w:ascii="Arial" w:hAnsi="Arial" w:cs="Arial"/>
        </w:rPr>
      </w:pPr>
    </w:p>
    <w:p w14:paraId="14F7B6D0" w14:textId="77777777" w:rsidR="005A48BA" w:rsidRPr="00D43E15" w:rsidRDefault="005A48BA" w:rsidP="005A48BA">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14:paraId="7E2CFAB6" w14:textId="77777777" w:rsidR="005A48BA" w:rsidRPr="00D43E15" w:rsidRDefault="005A48BA" w:rsidP="005A48BA">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14:paraId="1E9B1E51" w14:textId="77777777" w:rsidR="005A48BA" w:rsidRPr="00D43E15" w:rsidRDefault="005A48BA" w:rsidP="005A48BA">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3FE6C931" w14:textId="77777777" w:rsidR="005A48BA" w:rsidRPr="00D43E15" w:rsidRDefault="005A48BA" w:rsidP="005A48BA">
      <w:pPr>
        <w:ind w:right="253"/>
        <w:jc w:val="both"/>
        <w:rPr>
          <w:rFonts w:ascii="Arial" w:hAnsi="Arial" w:cs="Arial"/>
        </w:rPr>
      </w:pPr>
    </w:p>
    <w:p w14:paraId="13C12662" w14:textId="77777777" w:rsidR="005A48BA" w:rsidRPr="00D43E15" w:rsidRDefault="005A48BA" w:rsidP="005A48BA">
      <w:pPr>
        <w:ind w:right="253"/>
        <w:jc w:val="both"/>
        <w:rPr>
          <w:rFonts w:ascii="Arial" w:hAnsi="Arial" w:cs="Arial"/>
        </w:rPr>
      </w:pPr>
      <w:r w:rsidRPr="00D43E15">
        <w:rPr>
          <w:rFonts w:ascii="Arial" w:hAnsi="Arial" w:cs="Arial"/>
        </w:rPr>
        <w:t>.............. ST               EP ..............................                GP   ..............................</w:t>
      </w:r>
    </w:p>
    <w:p w14:paraId="73EA3F50" w14:textId="77777777" w:rsidR="005A48BA" w:rsidRDefault="005A48BA" w:rsidP="005A48BA">
      <w:pPr>
        <w:ind w:right="253"/>
        <w:jc w:val="both"/>
        <w:rPr>
          <w:rFonts w:ascii="Arial" w:hAnsi="Arial" w:cs="Arial"/>
        </w:rPr>
      </w:pPr>
    </w:p>
    <w:p w14:paraId="7C8BC55D" w14:textId="77777777" w:rsidR="005A48BA" w:rsidRPr="002744B1" w:rsidRDefault="005A48BA" w:rsidP="005A48BA">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191F70CE" w14:textId="77777777" w:rsidR="005A48BA" w:rsidRDefault="005A48BA" w:rsidP="005A48BA">
      <w:pPr>
        <w:ind w:right="452"/>
        <w:jc w:val="both"/>
        <w:rPr>
          <w:rFonts w:ascii="Arial" w:hAnsi="Arial" w:cs="Arial"/>
        </w:rPr>
      </w:pPr>
      <w:r>
        <w:rPr>
          <w:rFonts w:ascii="Arial" w:hAnsi="Arial" w:cs="Arial"/>
        </w:rPr>
        <w:t>Basispaket bestehend auch Rauchmeldezentrale RZ-24 inklusive Auslöseeinrichtung mit Netzteil,</w:t>
      </w:r>
      <w:r w:rsidR="001326BB">
        <w:rPr>
          <w:rFonts w:ascii="Arial" w:hAnsi="Arial" w:cs="Arial"/>
        </w:rPr>
        <w:t xml:space="preserve"> 2 Stück optische Rauchmelder</w:t>
      </w:r>
      <w:r>
        <w:rPr>
          <w:rFonts w:ascii="Arial" w:hAnsi="Arial" w:cs="Arial"/>
        </w:rPr>
        <w:t xml:space="preserve"> inklusive Sockel sowie Montagewinkel und Handtaster „Tür zu“ Aufputz Wippe rot.</w:t>
      </w:r>
    </w:p>
    <w:p w14:paraId="66375797" w14:textId="77777777" w:rsidR="005A48BA" w:rsidRPr="002744B1" w:rsidRDefault="005A48BA" w:rsidP="005A48BA">
      <w:pPr>
        <w:ind w:right="452"/>
        <w:jc w:val="both"/>
        <w:rPr>
          <w:rFonts w:ascii="Arial" w:hAnsi="Arial" w:cs="Arial"/>
        </w:rPr>
      </w:pPr>
    </w:p>
    <w:p w14:paraId="74282401" w14:textId="77777777" w:rsidR="005A48BA" w:rsidRDefault="005A48BA" w:rsidP="005A48BA">
      <w:pPr>
        <w:ind w:right="452"/>
        <w:jc w:val="both"/>
        <w:rPr>
          <w:rFonts w:ascii="Arial" w:hAnsi="Arial" w:cs="Arial"/>
        </w:rPr>
      </w:pPr>
      <w:r w:rsidRPr="002744B1">
        <w:rPr>
          <w:rFonts w:ascii="Arial" w:hAnsi="Arial" w:cs="Arial"/>
        </w:rPr>
        <w:t>.............. ST               EP ..............................                GP   ..............................</w:t>
      </w:r>
    </w:p>
    <w:p w14:paraId="42FA26A3" w14:textId="77777777" w:rsidR="005A48BA" w:rsidRPr="002744B1" w:rsidRDefault="005A48BA" w:rsidP="005A48BA">
      <w:pPr>
        <w:pStyle w:val="berschrift1"/>
        <w:tabs>
          <w:tab w:val="left" w:pos="5670"/>
        </w:tabs>
        <w:ind w:right="452"/>
        <w:jc w:val="both"/>
        <w:rPr>
          <w:rFonts w:cs="Arial"/>
        </w:rPr>
      </w:pPr>
      <w:r w:rsidRPr="002744B1">
        <w:rPr>
          <w:rFonts w:cs="Arial"/>
        </w:rPr>
        <w:t>Aufzahlung (Az) zusätzliche Rauchmelder</w:t>
      </w:r>
    </w:p>
    <w:p w14:paraId="11A900D4" w14:textId="77777777" w:rsidR="005A48BA" w:rsidRDefault="005A48BA" w:rsidP="005A48BA">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1B916EAE" w14:textId="77777777" w:rsidR="001326BB" w:rsidRPr="002744B1" w:rsidRDefault="001326BB" w:rsidP="005A48BA">
      <w:pPr>
        <w:ind w:right="452"/>
        <w:jc w:val="both"/>
        <w:rPr>
          <w:rFonts w:ascii="Arial" w:hAnsi="Arial" w:cs="Arial"/>
        </w:rPr>
      </w:pPr>
    </w:p>
    <w:p w14:paraId="354FBC63" w14:textId="77777777" w:rsidR="005A48BA" w:rsidRDefault="005A48BA" w:rsidP="005A48BA">
      <w:pPr>
        <w:ind w:right="452"/>
        <w:jc w:val="both"/>
        <w:rPr>
          <w:rFonts w:ascii="Arial" w:hAnsi="Arial" w:cs="Arial"/>
        </w:rPr>
      </w:pPr>
      <w:r w:rsidRPr="002744B1">
        <w:rPr>
          <w:rFonts w:ascii="Arial" w:hAnsi="Arial" w:cs="Arial"/>
        </w:rPr>
        <w:t>.............. ST               EP ..............................                GP   ..............................</w:t>
      </w:r>
    </w:p>
    <w:p w14:paraId="4EFAFE20" w14:textId="77777777" w:rsidR="005A48BA" w:rsidRPr="00D43E15" w:rsidRDefault="005A48BA" w:rsidP="005A48BA">
      <w:pPr>
        <w:ind w:right="253"/>
        <w:jc w:val="both"/>
        <w:rPr>
          <w:rFonts w:ascii="Arial" w:hAnsi="Arial" w:cs="Arial"/>
        </w:rPr>
      </w:pPr>
    </w:p>
    <w:p w14:paraId="0DF3FB81" w14:textId="77777777" w:rsidR="005A48BA" w:rsidRPr="00D43E15" w:rsidRDefault="005A48BA" w:rsidP="005A48BA">
      <w:pPr>
        <w:pStyle w:val="berschrift1"/>
        <w:tabs>
          <w:tab w:val="left" w:pos="5670"/>
        </w:tabs>
        <w:ind w:right="253"/>
        <w:jc w:val="both"/>
        <w:rPr>
          <w:rFonts w:cs="Arial"/>
        </w:rPr>
      </w:pPr>
      <w:r>
        <w:rPr>
          <w:noProof/>
          <w:lang w:val="de-AT"/>
        </w:rPr>
        <w:drawing>
          <wp:anchor distT="0" distB="0" distL="114300" distR="114300" simplePos="0" relativeHeight="251664384" behindDoc="0" locked="0" layoutInCell="1" allowOverlap="1" wp14:anchorId="40FABCF0" wp14:editId="6E2F190E">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14:paraId="64042A3A" w14:textId="77777777" w:rsidR="005A48BA" w:rsidRPr="00D43E15" w:rsidRDefault="005A48BA" w:rsidP="005A48BA">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14:paraId="0ED4CCEA" w14:textId="77777777" w:rsidR="005A48BA" w:rsidRPr="00D43E15" w:rsidRDefault="005A48BA" w:rsidP="005A48BA">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14C5D852" w14:textId="77777777" w:rsidR="005A48BA" w:rsidRPr="00D43E15" w:rsidRDefault="005A48BA" w:rsidP="005A48BA">
      <w:pPr>
        <w:ind w:right="253"/>
        <w:jc w:val="both"/>
        <w:rPr>
          <w:rFonts w:ascii="Arial" w:hAnsi="Arial" w:cs="Arial"/>
        </w:rPr>
      </w:pPr>
    </w:p>
    <w:p w14:paraId="050874D2" w14:textId="77777777" w:rsidR="005A48BA" w:rsidRPr="00D43E15" w:rsidRDefault="005A48BA" w:rsidP="005A48BA">
      <w:pPr>
        <w:ind w:right="253"/>
        <w:jc w:val="both"/>
        <w:rPr>
          <w:rFonts w:ascii="Arial" w:hAnsi="Arial" w:cs="Arial"/>
        </w:rPr>
      </w:pPr>
      <w:r w:rsidRPr="00D43E15">
        <w:rPr>
          <w:rFonts w:ascii="Arial" w:hAnsi="Arial" w:cs="Arial"/>
        </w:rPr>
        <w:t>.............. ST               EP ..............................                GP   ..............................</w:t>
      </w:r>
    </w:p>
    <w:p w14:paraId="30764427" w14:textId="77777777" w:rsidR="005A48BA" w:rsidRPr="005D1BCD" w:rsidRDefault="005A48BA" w:rsidP="005A48BA">
      <w:pPr>
        <w:pStyle w:val="berschrift1"/>
        <w:tabs>
          <w:tab w:val="left" w:pos="5670"/>
        </w:tabs>
        <w:ind w:right="452"/>
        <w:jc w:val="both"/>
        <w:rPr>
          <w:rFonts w:cs="Arial"/>
        </w:rPr>
      </w:pPr>
      <w:r w:rsidRPr="005D1BCD">
        <w:rPr>
          <w:rFonts w:cs="Arial"/>
        </w:rPr>
        <w:t xml:space="preserve">Aufzahlung (Az) für Verglasung im Türblatt </w:t>
      </w:r>
    </w:p>
    <w:p w14:paraId="442157EC" w14:textId="77777777" w:rsidR="005A48BA" w:rsidRPr="005D1BCD" w:rsidRDefault="005A48BA" w:rsidP="005A48BA">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E36C4B6" w14:textId="77777777" w:rsidR="005A48BA" w:rsidRPr="005D1BCD" w:rsidRDefault="005A48BA" w:rsidP="005A48BA">
      <w:pPr>
        <w:tabs>
          <w:tab w:val="left" w:pos="2410"/>
          <w:tab w:val="left" w:pos="6379"/>
        </w:tabs>
        <w:ind w:right="452"/>
        <w:jc w:val="both"/>
        <w:rPr>
          <w:rFonts w:ascii="Arial" w:hAnsi="Arial" w:cs="Arial"/>
        </w:rPr>
      </w:pPr>
    </w:p>
    <w:p w14:paraId="26255B00" w14:textId="77777777" w:rsidR="005A48BA" w:rsidRPr="00E9263F" w:rsidRDefault="005A48BA" w:rsidP="005A48BA">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0220E386" w14:textId="77777777" w:rsidR="005A48BA" w:rsidRPr="005D1BCD" w:rsidRDefault="005A48BA" w:rsidP="005A48BA">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42C53AF6" w14:textId="77777777" w:rsidR="005A48BA" w:rsidRPr="005D1BCD" w:rsidRDefault="005A48BA" w:rsidP="005A48BA">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14:paraId="2373BA73" w14:textId="77777777" w:rsidR="005A48BA" w:rsidRPr="005D1BCD" w:rsidRDefault="005A48BA" w:rsidP="005A48BA">
      <w:pPr>
        <w:ind w:right="452"/>
        <w:jc w:val="both"/>
        <w:rPr>
          <w:rFonts w:ascii="Arial" w:hAnsi="Arial" w:cs="Arial"/>
        </w:rPr>
      </w:pPr>
    </w:p>
    <w:p w14:paraId="29C49868" w14:textId="77777777" w:rsidR="005A48BA" w:rsidRPr="005D1BCD" w:rsidRDefault="005A48BA" w:rsidP="005A48BA">
      <w:pPr>
        <w:ind w:right="452"/>
        <w:jc w:val="both"/>
        <w:rPr>
          <w:rFonts w:ascii="Arial" w:hAnsi="Arial" w:cs="Arial"/>
        </w:rPr>
      </w:pPr>
      <w:r w:rsidRPr="005D1BCD">
        <w:rPr>
          <w:rFonts w:ascii="Arial" w:hAnsi="Arial" w:cs="Arial"/>
        </w:rPr>
        <w:t>.............. ST               EP ..............................                GP   ..............................</w:t>
      </w:r>
    </w:p>
    <w:p w14:paraId="7617A452" w14:textId="77777777" w:rsidR="005A48BA" w:rsidRPr="005D1BCD" w:rsidRDefault="005A48BA" w:rsidP="005A48BA">
      <w:pPr>
        <w:tabs>
          <w:tab w:val="left" w:pos="2268"/>
        </w:tabs>
        <w:ind w:right="452"/>
        <w:jc w:val="both"/>
        <w:rPr>
          <w:rFonts w:ascii="Arial" w:hAnsi="Arial" w:cs="Arial"/>
        </w:rPr>
      </w:pPr>
    </w:p>
    <w:p w14:paraId="0407D621" w14:textId="77777777" w:rsidR="005A48BA" w:rsidRPr="005D1BCD" w:rsidRDefault="005A48BA" w:rsidP="005A48BA">
      <w:pPr>
        <w:tabs>
          <w:tab w:val="left" w:pos="2268"/>
        </w:tabs>
        <w:ind w:right="452"/>
        <w:jc w:val="both"/>
        <w:rPr>
          <w:rFonts w:ascii="Arial" w:hAnsi="Arial" w:cs="Arial"/>
        </w:rPr>
      </w:pPr>
    </w:p>
    <w:p w14:paraId="3BAE58AD" w14:textId="77777777" w:rsidR="005A48BA" w:rsidRPr="00BE2171" w:rsidRDefault="005A48BA" w:rsidP="005A48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Schloss &amp; Sperren</w:t>
      </w:r>
    </w:p>
    <w:p w14:paraId="2A8CB087" w14:textId="77777777" w:rsidR="005A48BA" w:rsidRPr="00D43E15" w:rsidRDefault="005A48BA" w:rsidP="005A48BA">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14:paraId="725CF00D" w14:textId="77777777" w:rsidR="005A48BA" w:rsidRPr="00D43E15" w:rsidRDefault="005A48BA" w:rsidP="005A48BA">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14:paraId="727207B9" w14:textId="77777777" w:rsidR="005A48BA" w:rsidRPr="00D43E15" w:rsidRDefault="005A48BA" w:rsidP="005A48BA">
      <w:pPr>
        <w:ind w:right="253"/>
        <w:jc w:val="both"/>
        <w:rPr>
          <w:rFonts w:ascii="Arial" w:hAnsi="Arial" w:cs="Arial"/>
        </w:rPr>
      </w:pPr>
      <w:r w:rsidRPr="00D43E15">
        <w:rPr>
          <w:rFonts w:ascii="Arial" w:hAnsi="Arial" w:cs="Arial"/>
        </w:rPr>
        <w:lastRenderedPageBreak/>
        <w:t>Alle erforderlichen Änderungen in Füllung, Einlegeteilen sind in die Aufpreis Position einzurechnen</w:t>
      </w:r>
    </w:p>
    <w:p w14:paraId="1B9F3EB8" w14:textId="77777777" w:rsidR="005A48BA" w:rsidRPr="00D43E15" w:rsidRDefault="005A48BA" w:rsidP="005A48BA">
      <w:pPr>
        <w:ind w:right="253"/>
        <w:jc w:val="both"/>
        <w:rPr>
          <w:rFonts w:ascii="Arial" w:hAnsi="Arial" w:cs="Arial"/>
        </w:rPr>
      </w:pPr>
    </w:p>
    <w:p w14:paraId="4735CBB8" w14:textId="77777777" w:rsidR="005A48BA" w:rsidRPr="00D43E15" w:rsidRDefault="005A48BA" w:rsidP="005A48BA">
      <w:pPr>
        <w:ind w:right="253"/>
        <w:jc w:val="both"/>
        <w:rPr>
          <w:rFonts w:ascii="Arial" w:hAnsi="Arial" w:cs="Arial"/>
        </w:rPr>
      </w:pPr>
      <w:r w:rsidRPr="00D43E15">
        <w:rPr>
          <w:rFonts w:ascii="Arial" w:hAnsi="Arial" w:cs="Arial"/>
        </w:rPr>
        <w:t>.............. ST               EP ..............................                GP   ..............................</w:t>
      </w:r>
    </w:p>
    <w:p w14:paraId="75D5387E" w14:textId="77777777" w:rsidR="005A48BA" w:rsidRPr="00D43E15" w:rsidRDefault="005A48BA" w:rsidP="005A48BA">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14:paraId="0FE53422" w14:textId="77777777" w:rsidR="005A48BA" w:rsidRPr="00D43E15" w:rsidRDefault="005A48BA" w:rsidP="005A48BA">
      <w:pPr>
        <w:ind w:right="253"/>
        <w:jc w:val="both"/>
        <w:rPr>
          <w:rFonts w:ascii="Arial" w:hAnsi="Arial" w:cs="Arial"/>
        </w:rPr>
      </w:pPr>
      <w:r w:rsidRPr="00D43E15">
        <w:rPr>
          <w:rFonts w:ascii="Arial" w:hAnsi="Arial" w:cs="Arial"/>
          <w:b/>
          <w:bCs/>
        </w:rPr>
        <w:t>Für Türen, die zeitweise einen Durchgang von innen und außen ermöglichen müssen.</w:t>
      </w:r>
    </w:p>
    <w:p w14:paraId="670DC7A7" w14:textId="77777777" w:rsidR="005A48BA" w:rsidRPr="00D43E15" w:rsidRDefault="005A48BA" w:rsidP="005A48BA">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und außen zu öffnen ist. Durch eine erneute Schlüsselbetätigung in Abschließrichtung wird wieder die Grundstellung hergestellt</w:t>
      </w:r>
    </w:p>
    <w:p w14:paraId="16B14091" w14:textId="77777777" w:rsidR="005A48BA" w:rsidRPr="00D43E15" w:rsidRDefault="005A48BA" w:rsidP="005A48BA">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2906A78F" w14:textId="77777777" w:rsidR="005A48BA" w:rsidRPr="00D43E15" w:rsidRDefault="005A48BA" w:rsidP="005A48BA">
      <w:pPr>
        <w:ind w:right="253"/>
        <w:jc w:val="both"/>
        <w:rPr>
          <w:rFonts w:ascii="Arial" w:hAnsi="Arial" w:cs="Arial"/>
        </w:rPr>
      </w:pPr>
    </w:p>
    <w:p w14:paraId="7F56EB38" w14:textId="77777777" w:rsidR="005A48BA" w:rsidRPr="00D43E15" w:rsidRDefault="005A48BA" w:rsidP="005A48BA">
      <w:pPr>
        <w:ind w:right="253"/>
        <w:jc w:val="both"/>
        <w:rPr>
          <w:rFonts w:ascii="Arial" w:hAnsi="Arial" w:cs="Arial"/>
        </w:rPr>
      </w:pPr>
      <w:r w:rsidRPr="00D43E15">
        <w:rPr>
          <w:rFonts w:ascii="Arial" w:hAnsi="Arial" w:cs="Arial"/>
        </w:rPr>
        <w:t>.............. ST               EP ..............................                GP   ..............................</w:t>
      </w:r>
    </w:p>
    <w:p w14:paraId="448AAE1E" w14:textId="77777777" w:rsidR="005A48BA" w:rsidRPr="00BE2171" w:rsidRDefault="005A48BA" w:rsidP="005A48BA">
      <w:pPr>
        <w:pStyle w:val="berschrift1"/>
        <w:tabs>
          <w:tab w:val="left" w:pos="5670"/>
        </w:tabs>
        <w:ind w:right="253"/>
        <w:rPr>
          <w:rFonts w:cs="Arial"/>
        </w:rPr>
      </w:pPr>
      <w:r w:rsidRPr="00BE2171">
        <w:rPr>
          <w:rFonts w:cs="Arial"/>
        </w:rPr>
        <w:t>Aufzahlung (Az) für Reed Kontakt im Türflügel</w:t>
      </w:r>
    </w:p>
    <w:p w14:paraId="17468899" w14:textId="77777777" w:rsidR="005A48BA" w:rsidRPr="00BE2171" w:rsidRDefault="005A48BA" w:rsidP="005A48BA">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14:paraId="07F304F1" w14:textId="77777777" w:rsidR="005A48BA" w:rsidRPr="00BE2171" w:rsidRDefault="005A48BA" w:rsidP="005A48BA">
      <w:pPr>
        <w:ind w:right="253"/>
        <w:rPr>
          <w:rFonts w:ascii="Arial" w:hAnsi="Arial" w:cs="Arial"/>
        </w:rPr>
      </w:pPr>
      <w:r w:rsidRPr="00BE2171">
        <w:rPr>
          <w:rFonts w:ascii="Arial" w:hAnsi="Arial" w:cs="Arial"/>
        </w:rPr>
        <w:t>Alle erforderlichen Änderungen in Füllung, Einlegeteilen etc. sind in die Aufpreis Position einzurechnen</w:t>
      </w:r>
    </w:p>
    <w:p w14:paraId="11113D3D" w14:textId="77777777" w:rsidR="005A48BA" w:rsidRPr="00BE2171" w:rsidRDefault="005A48BA" w:rsidP="005A48BA">
      <w:pPr>
        <w:ind w:right="253"/>
        <w:rPr>
          <w:rFonts w:ascii="Arial" w:hAnsi="Arial" w:cs="Arial"/>
        </w:rPr>
      </w:pPr>
    </w:p>
    <w:p w14:paraId="5D66FCAA" w14:textId="77777777" w:rsidR="005A48BA" w:rsidRPr="00BE2171" w:rsidRDefault="005A48BA" w:rsidP="005A48BA">
      <w:pPr>
        <w:ind w:right="253"/>
        <w:rPr>
          <w:rFonts w:ascii="Arial" w:hAnsi="Arial" w:cs="Arial"/>
        </w:rPr>
      </w:pPr>
      <w:r w:rsidRPr="00BE2171">
        <w:rPr>
          <w:rFonts w:ascii="Arial" w:hAnsi="Arial" w:cs="Arial"/>
        </w:rPr>
        <w:t>.............. ST               EP ..............................                GP   ..............................</w:t>
      </w:r>
    </w:p>
    <w:p w14:paraId="5DD99DF7" w14:textId="77777777" w:rsidR="005A48BA" w:rsidRDefault="005A48BA" w:rsidP="005A48BA">
      <w:pPr>
        <w:ind w:right="253"/>
      </w:pPr>
    </w:p>
    <w:p w14:paraId="008DE560" w14:textId="77777777" w:rsidR="005A48BA" w:rsidRPr="00D43E15" w:rsidRDefault="005A48BA" w:rsidP="005A48BA">
      <w:pPr>
        <w:tabs>
          <w:tab w:val="left" w:pos="680"/>
          <w:tab w:val="left" w:pos="2694"/>
          <w:tab w:val="left" w:pos="2722"/>
        </w:tabs>
        <w:spacing w:before="229"/>
        <w:ind w:right="253"/>
        <w:jc w:val="both"/>
        <w:rPr>
          <w:rFonts w:ascii="Arial" w:hAnsi="Arial" w:cs="Arial"/>
        </w:rPr>
      </w:pPr>
    </w:p>
    <w:sectPr w:rsidR="005A48BA" w:rsidRPr="00D43E15" w:rsidSect="000C513B">
      <w:footerReference w:type="default" r:id="rId10"/>
      <w:headerReference w:type="first" r:id="rId11"/>
      <w:footerReference w:type="first" r:id="rId12"/>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6EA7" w14:textId="77777777" w:rsidR="008647C5" w:rsidRDefault="008647C5" w:rsidP="00E2525F">
      <w:r>
        <w:separator/>
      </w:r>
    </w:p>
  </w:endnote>
  <w:endnote w:type="continuationSeparator" w:id="0">
    <w:p w14:paraId="4E6A2DF7" w14:textId="77777777" w:rsidR="008647C5" w:rsidRDefault="008647C5" w:rsidP="00E2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E7FD" w14:textId="77777777" w:rsidR="00E2525F" w:rsidRPr="00807C41" w:rsidRDefault="00E2525F" w:rsidP="00E2525F">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A703" w14:textId="77777777" w:rsidR="000C513B" w:rsidRPr="00807C41" w:rsidRDefault="000C513B" w:rsidP="000C513B">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10E12" w14:textId="77777777" w:rsidR="008647C5" w:rsidRDefault="008647C5" w:rsidP="00E2525F">
      <w:r>
        <w:separator/>
      </w:r>
    </w:p>
  </w:footnote>
  <w:footnote w:type="continuationSeparator" w:id="0">
    <w:p w14:paraId="5DC189DC" w14:textId="77777777" w:rsidR="008647C5" w:rsidRDefault="008647C5" w:rsidP="00E2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7F4" w14:textId="77777777" w:rsidR="000C513B" w:rsidRDefault="000C513B" w:rsidP="000C513B">
    <w:pPr>
      <w:pStyle w:val="Kopfzeile"/>
      <w:jc w:val="right"/>
    </w:pPr>
    <w:r>
      <w:rPr>
        <w:noProof/>
        <w:lang w:val="de-AT"/>
      </w:rPr>
      <w:drawing>
        <wp:inline distT="0" distB="0" distL="0" distR="0" wp14:anchorId="335AB2A3" wp14:editId="3983E464">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B5E448F"/>
    <w:multiLevelType w:val="hybridMultilevel"/>
    <w:tmpl w:val="EC263662"/>
    <w:lvl w:ilvl="0" w:tplc="51686B5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0F3C"/>
    <w:rsid w:val="00043720"/>
    <w:rsid w:val="00046FA7"/>
    <w:rsid w:val="0005092A"/>
    <w:rsid w:val="00052764"/>
    <w:rsid w:val="00077166"/>
    <w:rsid w:val="000775C3"/>
    <w:rsid w:val="000877E9"/>
    <w:rsid w:val="000C0C6A"/>
    <w:rsid w:val="000C513B"/>
    <w:rsid w:val="000E5080"/>
    <w:rsid w:val="000F165F"/>
    <w:rsid w:val="000F6BBB"/>
    <w:rsid w:val="00102495"/>
    <w:rsid w:val="00106C1B"/>
    <w:rsid w:val="001326BB"/>
    <w:rsid w:val="00135098"/>
    <w:rsid w:val="0014326C"/>
    <w:rsid w:val="00150A90"/>
    <w:rsid w:val="001523D0"/>
    <w:rsid w:val="00163D56"/>
    <w:rsid w:val="00166AAE"/>
    <w:rsid w:val="00170D04"/>
    <w:rsid w:val="00182ADD"/>
    <w:rsid w:val="00190053"/>
    <w:rsid w:val="001B0465"/>
    <w:rsid w:val="001B17B0"/>
    <w:rsid w:val="001C2C98"/>
    <w:rsid w:val="001C6028"/>
    <w:rsid w:val="001C7F95"/>
    <w:rsid w:val="001D0515"/>
    <w:rsid w:val="001E4E53"/>
    <w:rsid w:val="002022F5"/>
    <w:rsid w:val="00223DFC"/>
    <w:rsid w:val="00271BE8"/>
    <w:rsid w:val="0028034F"/>
    <w:rsid w:val="00282DC7"/>
    <w:rsid w:val="00296C88"/>
    <w:rsid w:val="0029777C"/>
    <w:rsid w:val="002A3D70"/>
    <w:rsid w:val="002A5F22"/>
    <w:rsid w:val="002D0BBA"/>
    <w:rsid w:val="002E142D"/>
    <w:rsid w:val="002F6EDA"/>
    <w:rsid w:val="00305F6F"/>
    <w:rsid w:val="003132C6"/>
    <w:rsid w:val="003175D3"/>
    <w:rsid w:val="00327F6F"/>
    <w:rsid w:val="00331135"/>
    <w:rsid w:val="00341279"/>
    <w:rsid w:val="00347C48"/>
    <w:rsid w:val="003517AD"/>
    <w:rsid w:val="0038446D"/>
    <w:rsid w:val="003C1B35"/>
    <w:rsid w:val="003C23E0"/>
    <w:rsid w:val="003E03CD"/>
    <w:rsid w:val="003E5CC1"/>
    <w:rsid w:val="004025C7"/>
    <w:rsid w:val="00405880"/>
    <w:rsid w:val="00423DF6"/>
    <w:rsid w:val="0043238E"/>
    <w:rsid w:val="00437BA2"/>
    <w:rsid w:val="00450BE4"/>
    <w:rsid w:val="00452E1D"/>
    <w:rsid w:val="00461949"/>
    <w:rsid w:val="00472FBC"/>
    <w:rsid w:val="004773BA"/>
    <w:rsid w:val="0048002E"/>
    <w:rsid w:val="00485F73"/>
    <w:rsid w:val="004A362F"/>
    <w:rsid w:val="004A79E3"/>
    <w:rsid w:val="004B4D00"/>
    <w:rsid w:val="004C0E2A"/>
    <w:rsid w:val="004C1CC9"/>
    <w:rsid w:val="004D6B72"/>
    <w:rsid w:val="004F5333"/>
    <w:rsid w:val="00511649"/>
    <w:rsid w:val="00543C68"/>
    <w:rsid w:val="005759F6"/>
    <w:rsid w:val="005931CB"/>
    <w:rsid w:val="005A41DF"/>
    <w:rsid w:val="005A48BA"/>
    <w:rsid w:val="005A4B3C"/>
    <w:rsid w:val="005B3C6D"/>
    <w:rsid w:val="005C0199"/>
    <w:rsid w:val="005C2277"/>
    <w:rsid w:val="005D6945"/>
    <w:rsid w:val="005E0DA2"/>
    <w:rsid w:val="006079C8"/>
    <w:rsid w:val="006351D6"/>
    <w:rsid w:val="00646C54"/>
    <w:rsid w:val="00646EE7"/>
    <w:rsid w:val="00650FA9"/>
    <w:rsid w:val="006A4750"/>
    <w:rsid w:val="006B212F"/>
    <w:rsid w:val="006B3E2F"/>
    <w:rsid w:val="006B4646"/>
    <w:rsid w:val="006B7A07"/>
    <w:rsid w:val="006D735D"/>
    <w:rsid w:val="00710A5A"/>
    <w:rsid w:val="00714F28"/>
    <w:rsid w:val="00726DB0"/>
    <w:rsid w:val="007273EE"/>
    <w:rsid w:val="007311C4"/>
    <w:rsid w:val="007335DA"/>
    <w:rsid w:val="0076532F"/>
    <w:rsid w:val="007700BA"/>
    <w:rsid w:val="0077443F"/>
    <w:rsid w:val="00776EB0"/>
    <w:rsid w:val="00784D89"/>
    <w:rsid w:val="0079624F"/>
    <w:rsid w:val="007A0EA8"/>
    <w:rsid w:val="007A254F"/>
    <w:rsid w:val="007B1647"/>
    <w:rsid w:val="007B2609"/>
    <w:rsid w:val="007D5A1C"/>
    <w:rsid w:val="007F2128"/>
    <w:rsid w:val="00807C0E"/>
    <w:rsid w:val="008172F1"/>
    <w:rsid w:val="008225C6"/>
    <w:rsid w:val="00823B77"/>
    <w:rsid w:val="00830531"/>
    <w:rsid w:val="00845F33"/>
    <w:rsid w:val="00860D42"/>
    <w:rsid w:val="008647C5"/>
    <w:rsid w:val="0088489B"/>
    <w:rsid w:val="008A151D"/>
    <w:rsid w:val="008A3177"/>
    <w:rsid w:val="008B5FC1"/>
    <w:rsid w:val="008D0B0E"/>
    <w:rsid w:val="008D638D"/>
    <w:rsid w:val="008E4E71"/>
    <w:rsid w:val="008E6298"/>
    <w:rsid w:val="008F3B6F"/>
    <w:rsid w:val="00902319"/>
    <w:rsid w:val="009344DE"/>
    <w:rsid w:val="00945E5A"/>
    <w:rsid w:val="0094610C"/>
    <w:rsid w:val="00947ADC"/>
    <w:rsid w:val="0095164B"/>
    <w:rsid w:val="0095360F"/>
    <w:rsid w:val="00953AD1"/>
    <w:rsid w:val="00954EA7"/>
    <w:rsid w:val="009762A9"/>
    <w:rsid w:val="00980940"/>
    <w:rsid w:val="00986DA9"/>
    <w:rsid w:val="009A723C"/>
    <w:rsid w:val="009B5DB5"/>
    <w:rsid w:val="009C4072"/>
    <w:rsid w:val="009C46D6"/>
    <w:rsid w:val="009D27C8"/>
    <w:rsid w:val="009F283C"/>
    <w:rsid w:val="00A0475A"/>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561"/>
    <w:rsid w:val="00B43673"/>
    <w:rsid w:val="00B835CC"/>
    <w:rsid w:val="00B852FC"/>
    <w:rsid w:val="00B904FD"/>
    <w:rsid w:val="00BA3665"/>
    <w:rsid w:val="00C0707C"/>
    <w:rsid w:val="00C108AB"/>
    <w:rsid w:val="00C1277E"/>
    <w:rsid w:val="00C5664E"/>
    <w:rsid w:val="00C76308"/>
    <w:rsid w:val="00C84B8E"/>
    <w:rsid w:val="00CB36C2"/>
    <w:rsid w:val="00CC4423"/>
    <w:rsid w:val="00CF7CBF"/>
    <w:rsid w:val="00D02956"/>
    <w:rsid w:val="00D15300"/>
    <w:rsid w:val="00D16400"/>
    <w:rsid w:val="00D209A5"/>
    <w:rsid w:val="00D31E96"/>
    <w:rsid w:val="00D43E15"/>
    <w:rsid w:val="00D51646"/>
    <w:rsid w:val="00D817FD"/>
    <w:rsid w:val="00D92C88"/>
    <w:rsid w:val="00D97578"/>
    <w:rsid w:val="00DA4937"/>
    <w:rsid w:val="00DA678C"/>
    <w:rsid w:val="00DB4C7B"/>
    <w:rsid w:val="00DC2E26"/>
    <w:rsid w:val="00DC7E1A"/>
    <w:rsid w:val="00DD08AB"/>
    <w:rsid w:val="00DD5158"/>
    <w:rsid w:val="00E054CC"/>
    <w:rsid w:val="00E23FCF"/>
    <w:rsid w:val="00E2525F"/>
    <w:rsid w:val="00E25596"/>
    <w:rsid w:val="00E3077C"/>
    <w:rsid w:val="00E5093C"/>
    <w:rsid w:val="00E61AAF"/>
    <w:rsid w:val="00E62077"/>
    <w:rsid w:val="00E65BF2"/>
    <w:rsid w:val="00E72B67"/>
    <w:rsid w:val="00E83B20"/>
    <w:rsid w:val="00E9263F"/>
    <w:rsid w:val="00EC1FCA"/>
    <w:rsid w:val="00ED75E5"/>
    <w:rsid w:val="00EE124D"/>
    <w:rsid w:val="00EE53E0"/>
    <w:rsid w:val="00EF543A"/>
    <w:rsid w:val="00EF5A6C"/>
    <w:rsid w:val="00F02445"/>
    <w:rsid w:val="00F034CE"/>
    <w:rsid w:val="00F23E55"/>
    <w:rsid w:val="00F34E25"/>
    <w:rsid w:val="00F433B9"/>
    <w:rsid w:val="00F7481F"/>
    <w:rsid w:val="00FB4376"/>
    <w:rsid w:val="00FB49D5"/>
    <w:rsid w:val="00FC7706"/>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81625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E2525F"/>
    <w:pPr>
      <w:tabs>
        <w:tab w:val="center" w:pos="4536"/>
        <w:tab w:val="right" w:pos="9072"/>
      </w:tabs>
    </w:pPr>
  </w:style>
  <w:style w:type="character" w:customStyle="1" w:styleId="KopfzeileZchn">
    <w:name w:val="Kopfzeile Zchn"/>
    <w:basedOn w:val="Absatz-Standardschriftart"/>
    <w:link w:val="Kopfzeile"/>
    <w:rsid w:val="00E2525F"/>
    <w:rPr>
      <w:lang w:eastAsia="de-AT"/>
    </w:rPr>
  </w:style>
  <w:style w:type="paragraph" w:styleId="Fuzeile">
    <w:name w:val="footer"/>
    <w:basedOn w:val="Standard"/>
    <w:link w:val="FuzeileZchn"/>
    <w:unhideWhenUsed/>
    <w:rsid w:val="00E2525F"/>
    <w:pPr>
      <w:tabs>
        <w:tab w:val="center" w:pos="4536"/>
        <w:tab w:val="right" w:pos="9072"/>
      </w:tabs>
    </w:pPr>
  </w:style>
  <w:style w:type="character" w:customStyle="1" w:styleId="FuzeileZchn">
    <w:name w:val="Fußzeile Zchn"/>
    <w:basedOn w:val="Absatz-Standardschriftart"/>
    <w:link w:val="Fuzeile"/>
    <w:rsid w:val="00E2525F"/>
    <w:rPr>
      <w:lang w:eastAsia="de-AT"/>
    </w:rPr>
  </w:style>
  <w:style w:type="paragraph" w:customStyle="1" w:styleId="Normal">
    <w:name w:val="[Normal]"/>
    <w:rsid w:val="00776EB0"/>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14981521">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36623622">
      <w:bodyDiv w:val="1"/>
      <w:marLeft w:val="0"/>
      <w:marRight w:val="0"/>
      <w:marTop w:val="0"/>
      <w:marBottom w:val="0"/>
      <w:divBdr>
        <w:top w:val="none" w:sz="0" w:space="0" w:color="auto"/>
        <w:left w:val="none" w:sz="0" w:space="0" w:color="auto"/>
        <w:bottom w:val="none" w:sz="0" w:space="0" w:color="auto"/>
        <w:right w:val="none" w:sz="0" w:space="0" w:color="auto"/>
      </w:divBdr>
    </w:div>
    <w:div w:id="1255743882">
      <w:bodyDiv w:val="1"/>
      <w:marLeft w:val="0"/>
      <w:marRight w:val="0"/>
      <w:marTop w:val="0"/>
      <w:marBottom w:val="0"/>
      <w:divBdr>
        <w:top w:val="none" w:sz="0" w:space="0" w:color="auto"/>
        <w:left w:val="none" w:sz="0" w:space="0" w:color="auto"/>
        <w:bottom w:val="none" w:sz="0" w:space="0" w:color="auto"/>
        <w:right w:val="none" w:sz="0" w:space="0" w:color="auto"/>
      </w:divBdr>
    </w:div>
    <w:div w:id="146311390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93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41C8-C36A-44A3-83AE-D91E6DA2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11932</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41</cp:revision>
  <cp:lastPrinted>2009-05-26T08:08:00Z</cp:lastPrinted>
  <dcterms:created xsi:type="dcterms:W3CDTF">2020-11-20T12:35:00Z</dcterms:created>
  <dcterms:modified xsi:type="dcterms:W3CDTF">2022-06-27T11:52:00Z</dcterms:modified>
</cp:coreProperties>
</file>