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DBB62" w14:textId="18CEB96E"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F23E55">
        <w:rPr>
          <w:rFonts w:cs="Arial"/>
          <w:b/>
          <w:color w:val="auto"/>
          <w:w w:val="100"/>
          <w:sz w:val="28"/>
          <w:szCs w:val="28"/>
          <w:lang w:eastAsia="de-AT"/>
        </w:rPr>
        <w:t>rail</w:t>
      </w:r>
      <w:r w:rsidR="00DC5878">
        <w:rPr>
          <w:rFonts w:cs="Arial"/>
          <w:b/>
          <w:color w:val="auto"/>
          <w:w w:val="100"/>
          <w:sz w:val="28"/>
          <w:szCs w:val="28"/>
          <w:lang w:eastAsia="de-AT"/>
        </w:rPr>
        <w:t>-30</w:t>
      </w:r>
      <w:r w:rsidR="00AD2CE5">
        <w:rPr>
          <w:rFonts w:cs="Arial"/>
          <w:b/>
          <w:color w:val="auto"/>
          <w:w w:val="100"/>
          <w:sz w:val="28"/>
          <w:szCs w:val="28"/>
          <w:lang w:eastAsia="de-AT"/>
        </w:rPr>
        <w:t>,</w:t>
      </w:r>
      <w:r>
        <w:rPr>
          <w:rFonts w:cs="Arial"/>
          <w:b/>
          <w:color w:val="auto"/>
          <w:w w:val="100"/>
          <w:sz w:val="28"/>
          <w:szCs w:val="28"/>
          <w:lang w:eastAsia="de-AT"/>
        </w:rPr>
        <w:t xml:space="preserve"> </w:t>
      </w:r>
      <w:r w:rsidR="004C0E2A">
        <w:rPr>
          <w:rFonts w:cs="Arial"/>
          <w:b/>
          <w:color w:val="auto"/>
          <w:w w:val="100"/>
          <w:sz w:val="28"/>
          <w:szCs w:val="28"/>
          <w:lang w:eastAsia="de-AT"/>
        </w:rPr>
        <w:t>1-flügelig</w:t>
      </w:r>
    </w:p>
    <w:p w14:paraId="5A35334E" w14:textId="6A6F167C" w:rsidR="001D0515" w:rsidRPr="00646C54" w:rsidRDefault="00FF261C" w:rsidP="00DC5878">
      <w:pPr>
        <w:tabs>
          <w:tab w:val="left" w:pos="680"/>
          <w:tab w:val="left" w:pos="2694"/>
          <w:tab w:val="left" w:pos="2722"/>
        </w:tabs>
        <w:rPr>
          <w:rFonts w:ascii="Arial" w:hAnsi="Arial" w:cs="Arial"/>
        </w:rPr>
      </w:pPr>
      <w:r>
        <w:rPr>
          <w:rFonts w:ascii="Arial" w:hAnsi="Arial" w:cs="Arial"/>
          <w:b/>
          <w:i/>
          <w:noProof/>
          <w:lang w:val="de-AT"/>
        </w:rPr>
        <mc:AlternateContent>
          <mc:Choice Requires="wpg">
            <w:drawing>
              <wp:anchor distT="0" distB="0" distL="114300" distR="114300" simplePos="0" relativeHeight="251659264" behindDoc="0" locked="0" layoutInCell="1" allowOverlap="1" wp14:anchorId="3A7B199E" wp14:editId="1F928ADB">
                <wp:simplePos x="0" y="0"/>
                <wp:positionH relativeFrom="column">
                  <wp:posOffset>-54610</wp:posOffset>
                </wp:positionH>
                <wp:positionV relativeFrom="paragraph">
                  <wp:posOffset>160020</wp:posOffset>
                </wp:positionV>
                <wp:extent cx="6508114" cy="3460114"/>
                <wp:effectExtent l="0" t="0" r="26670" b="26670"/>
                <wp:wrapSquare wrapText="bothSides"/>
                <wp:docPr id="4" name="Gruppieren 4"/>
                <wp:cNvGraphicFramePr/>
                <a:graphic xmlns:a="http://schemas.openxmlformats.org/drawingml/2006/main">
                  <a:graphicData uri="http://schemas.microsoft.com/office/word/2010/wordprocessingGroup">
                    <wpg:wgp>
                      <wpg:cNvGrpSpPr/>
                      <wpg:grpSpPr>
                        <a:xfrm>
                          <a:off x="0" y="0"/>
                          <a:ext cx="6508114" cy="3460114"/>
                          <a:chOff x="0" y="0"/>
                          <a:chExt cx="6508114" cy="3460114"/>
                        </a:xfrm>
                      </wpg:grpSpPr>
                      <wps:wsp>
                        <wps:cNvPr id="217" name="Textfeld 2"/>
                        <wps:cNvSpPr txBox="1">
                          <a:spLocks noChangeArrowheads="1"/>
                        </wps:cNvSpPr>
                        <wps:spPr bwMode="auto">
                          <a:xfrm>
                            <a:off x="0" y="0"/>
                            <a:ext cx="6508114" cy="3460114"/>
                          </a:xfrm>
                          <a:prstGeom prst="rect">
                            <a:avLst/>
                          </a:prstGeom>
                          <a:solidFill>
                            <a:srgbClr val="FFFFFF"/>
                          </a:solidFill>
                          <a:ln w="9525">
                            <a:solidFill>
                              <a:srgbClr val="000000"/>
                            </a:solidFill>
                            <a:miter lim="800000"/>
                            <a:headEnd/>
                            <a:tailEnd/>
                          </a:ln>
                        </wps:spPr>
                        <wps:txbx>
                          <w:txbxContent>
                            <w:p w14:paraId="1ACAFEFC" w14:textId="77777777" w:rsidR="00105F87" w:rsidRPr="00105F87" w:rsidRDefault="00105F87" w:rsidP="00105F87">
                              <w:pPr>
                                <w:tabs>
                                  <w:tab w:val="left" w:pos="680"/>
                                  <w:tab w:val="left" w:pos="2694"/>
                                  <w:tab w:val="left" w:pos="2722"/>
                                  <w:tab w:val="left" w:pos="6663"/>
                                </w:tabs>
                                <w:rPr>
                                  <w:rFonts w:ascii="Arial" w:hAnsi="Arial" w:cs="Arial"/>
                                </w:rPr>
                              </w:pPr>
                              <w:r w:rsidRPr="00105F87">
                                <w:rPr>
                                  <w:rFonts w:ascii="Arial" w:hAnsi="Arial" w:cs="Arial"/>
                                  <w:b/>
                                </w:rPr>
                                <w:t xml:space="preserve">Kurzinfo </w:t>
                              </w:r>
                              <w:r w:rsidR="0003562C">
                                <w:rPr>
                                  <w:rFonts w:ascii="Arial" w:hAnsi="Arial" w:cs="Arial"/>
                                  <w:b/>
                                  <w:sz w:val="16"/>
                                  <w:szCs w:val="16"/>
                                </w:rPr>
                                <w:t xml:space="preserve"> </w:t>
                              </w:r>
                            </w:p>
                            <w:p w14:paraId="78A4C590"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643C121B"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6F8F8C1E"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70FF53D4"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E3FF2D1"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2D45DD">
                                <w:rPr>
                                  <w:rFonts w:ascii="Arial" w:hAnsi="Arial" w:cs="Arial"/>
                                </w:rPr>
                                <w:t xml:space="preserve"> EN13501</w:t>
                              </w:r>
                              <w:r w:rsidR="00C25084">
                                <w:rPr>
                                  <w:rFonts w:ascii="Arial" w:hAnsi="Arial" w:cs="Arial"/>
                                </w:rPr>
                                <w:t>-2</w:t>
                              </w:r>
                              <w:r w:rsidR="002D45DD">
                                <w:rPr>
                                  <w:rFonts w:ascii="Arial" w:hAnsi="Arial" w:cs="Arial"/>
                                </w:rPr>
                                <w:t>:</w:t>
                              </w:r>
                              <w:r w:rsidRPr="00D43E15">
                                <w:rPr>
                                  <w:rFonts w:ascii="Arial" w:hAnsi="Arial" w:cs="Arial"/>
                                </w:rPr>
                                <w:t xml:space="preserve"> </w:t>
                              </w:r>
                              <w:r w:rsidRPr="002D45DD">
                                <w:rPr>
                                  <w:rFonts w:ascii="Arial" w:hAnsi="Arial" w:cs="Arial"/>
                                  <w:color w:val="FF0000"/>
                                </w:rPr>
                                <w:t>E</w:t>
                              </w:r>
                              <w:r w:rsidR="00D16400" w:rsidRPr="002D45DD">
                                <w:rPr>
                                  <w:rFonts w:ascii="Arial" w:hAnsi="Arial" w:cs="Arial"/>
                                  <w:color w:val="FF0000"/>
                                </w:rPr>
                                <w:t>I</w:t>
                              </w:r>
                              <w:r w:rsidR="00D16400" w:rsidRPr="002D45DD">
                                <w:rPr>
                                  <w:rFonts w:ascii="Arial" w:hAnsi="Arial" w:cs="Arial"/>
                                  <w:color w:val="FF0000"/>
                                  <w:vertAlign w:val="subscript"/>
                                </w:rPr>
                                <w:t>2</w:t>
                              </w:r>
                              <w:r w:rsidR="00D16400" w:rsidRPr="002D45DD">
                                <w:rPr>
                                  <w:rFonts w:ascii="Arial" w:hAnsi="Arial" w:cs="Arial"/>
                                  <w:color w:val="FF0000"/>
                                </w:rPr>
                                <w:t>3</w:t>
                              </w:r>
                              <w:r w:rsidRPr="002D45DD">
                                <w:rPr>
                                  <w:rFonts w:ascii="Arial" w:hAnsi="Arial" w:cs="Arial"/>
                                  <w:color w:val="FF0000"/>
                                </w:rPr>
                                <w:t xml:space="preserve">0, </w:t>
                              </w:r>
                              <w:r w:rsidR="00D16400" w:rsidRPr="002D45DD">
                                <w:rPr>
                                  <w:rFonts w:ascii="Arial" w:hAnsi="Arial" w:cs="Arial"/>
                                  <w:color w:val="FF0000"/>
                                </w:rPr>
                                <w:t>brandhemmend</w:t>
                              </w:r>
                            </w:p>
                            <w:p w14:paraId="4652E6B6" w14:textId="77777777" w:rsidR="002D45DD" w:rsidRDefault="00625492" w:rsidP="002D45DD">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 xml:space="preserve">Selbstschließfunktion: </w:t>
                              </w:r>
                              <w:r w:rsidR="002D45DD" w:rsidRPr="001D0515">
                                <w:rPr>
                                  <w:rFonts w:ascii="Arial" w:hAnsi="Arial" w:cs="Arial"/>
                                </w:rPr>
                                <w:t>C</w:t>
                              </w:r>
                              <w:r w:rsidR="002D45DD">
                                <w:rPr>
                                  <w:rFonts w:ascii="Arial" w:hAnsi="Arial" w:cs="Arial"/>
                                </w:rPr>
                                <w:t xml:space="preserve">5 bis </w:t>
                              </w:r>
                              <w:r w:rsidR="002D45DD" w:rsidRPr="001D0515">
                                <w:rPr>
                                  <w:rFonts w:ascii="Arial" w:hAnsi="Arial" w:cs="Arial"/>
                                </w:rPr>
                                <w:t>C1 (größenabhängig)</w:t>
                              </w:r>
                            </w:p>
                            <w:p w14:paraId="7569A317"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 xml:space="preserve">Rauchschutz </w:t>
                              </w:r>
                              <w:r w:rsidR="002D45DD">
                                <w:rPr>
                                  <w:rFonts w:ascii="Arial" w:hAnsi="Arial" w:cs="Arial"/>
                                </w:rPr>
                                <w:t>EN13501</w:t>
                              </w:r>
                              <w:r w:rsidR="00C25084">
                                <w:rPr>
                                  <w:rFonts w:ascii="Arial" w:hAnsi="Arial" w:cs="Arial"/>
                                </w:rPr>
                                <w:t>-2</w:t>
                              </w:r>
                              <w:r w:rsidR="002D45DD">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70A2946D"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 f.</w:t>
                              </w:r>
                              <w:r w:rsidR="00D16400">
                                <w:rPr>
                                  <w:rFonts w:ascii="Arial" w:hAnsi="Arial" w:cs="Arial"/>
                                </w:rPr>
                                <w:t xml:space="preserve"> </w:t>
                              </w:r>
                              <w:r>
                                <w:rPr>
                                  <w:rFonts w:ascii="Arial" w:hAnsi="Arial" w:cs="Arial"/>
                                </w:rPr>
                                <w:t>Standard/</w:t>
                              </w:r>
                              <w:r w:rsidRPr="001D0515">
                                <w:rPr>
                                  <w:rFonts w:ascii="Arial" w:hAnsi="Arial" w:cs="Arial"/>
                                </w:rPr>
                                <w:t xml:space="preserve"> flächenbündig)</w:t>
                              </w:r>
                            </w:p>
                            <w:p w14:paraId="2825092B"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2FDD7BEE"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5EE833F9"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0D1EC17C"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675A85">
                                <w:rPr>
                                  <w:rFonts w:ascii="Arial" w:hAnsi="Arial" w:cs="Arial"/>
                                </w:rPr>
                                <w:t>:</w:t>
                              </w:r>
                              <w:r w:rsidRPr="001D0515">
                                <w:rPr>
                                  <w:rFonts w:ascii="Arial" w:hAnsi="Arial" w:cs="Arial"/>
                                </w:rPr>
                                <w:t xml:space="preserve"> Standard</w:t>
                              </w:r>
                              <w:r w:rsidR="00675A85">
                                <w:rPr>
                                  <w:rFonts w:ascii="Arial" w:hAnsi="Arial" w:cs="Arial"/>
                                </w:rPr>
                                <w:t xml:space="preserve"> ohne weitere Anforderungen</w:t>
                              </w:r>
                              <w:r w:rsidRPr="001D0515">
                                <w:rPr>
                                  <w:rFonts w:ascii="Arial" w:hAnsi="Arial" w:cs="Arial"/>
                                </w:rPr>
                                <w:tab/>
                              </w:r>
                            </w:p>
                            <w:p w14:paraId="6FF16658"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1AF035EE"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Zugelassene</w:t>
                              </w:r>
                              <w:r w:rsidR="00D32869">
                                <w:rPr>
                                  <w:rFonts w:ascii="Arial" w:hAnsi="Arial" w:cs="Arial"/>
                                  <w:b/>
                                </w:rPr>
                                <w:t xml:space="preserve"> max.</w:t>
                              </w:r>
                              <w:r w:rsidRPr="00CC4423">
                                <w:rPr>
                                  <w:rFonts w:ascii="Arial" w:hAnsi="Arial" w:cs="Arial"/>
                                  <w:b/>
                                </w:rPr>
                                <w:t xml:space="preserve"> Abmessungen </w:t>
                              </w:r>
                              <w:r>
                                <w:rPr>
                                  <w:rFonts w:ascii="Arial" w:hAnsi="Arial" w:cs="Arial"/>
                                </w:rPr>
                                <w:t>(B</w:t>
                              </w:r>
                              <w:r w:rsidR="00D32869">
                                <w:rPr>
                                  <w:rFonts w:ascii="Arial" w:hAnsi="Arial" w:cs="Arial"/>
                                </w:rPr>
                                <w:t xml:space="preserve"> / </w:t>
                              </w:r>
                              <w:r>
                                <w:rPr>
                                  <w:rFonts w:ascii="Arial" w:hAnsi="Arial" w:cs="Arial"/>
                                </w:rPr>
                                <w:t>H</w:t>
                              </w:r>
                              <w:r w:rsidR="00D32869">
                                <w:rPr>
                                  <w:rFonts w:ascii="Arial" w:hAnsi="Arial" w:cs="Arial"/>
                                </w:rPr>
                                <w:t>, Achtung Gewichtsmatrix</w:t>
                              </w:r>
                              <w:r>
                                <w:rPr>
                                  <w:rFonts w:ascii="Arial" w:hAnsi="Arial" w:cs="Arial"/>
                                </w:rPr>
                                <w:t>)</w:t>
                              </w:r>
                            </w:p>
                            <w:p w14:paraId="0C51BDF6"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D32869">
                                <w:rPr>
                                  <w:rFonts w:ascii="Arial" w:hAnsi="Arial" w:cs="Arial"/>
                                </w:rPr>
                                <w:t>1</w:t>
                              </w:r>
                              <w:r w:rsidR="00625492">
                                <w:rPr>
                                  <w:rFonts w:ascii="Arial" w:hAnsi="Arial" w:cs="Arial"/>
                                </w:rPr>
                                <w:t>2</w:t>
                              </w:r>
                              <w:r w:rsidR="00D32869">
                                <w:rPr>
                                  <w:rFonts w:ascii="Arial" w:hAnsi="Arial" w:cs="Arial"/>
                                </w:rPr>
                                <w:t>.000 /</w:t>
                              </w:r>
                              <w:r w:rsidR="00D16400">
                                <w:rPr>
                                  <w:rFonts w:ascii="Arial" w:hAnsi="Arial" w:cs="Arial"/>
                                </w:rPr>
                                <w:t xml:space="preserve"> </w:t>
                              </w:r>
                              <w:r w:rsidR="00625492">
                                <w:rPr>
                                  <w:rFonts w:ascii="Arial" w:hAnsi="Arial" w:cs="Arial"/>
                                </w:rPr>
                                <w:t>5</w:t>
                              </w:r>
                              <w:r w:rsidR="0027055D">
                                <w:rPr>
                                  <w:rFonts w:ascii="Arial" w:hAnsi="Arial" w:cs="Arial"/>
                                </w:rPr>
                                <w:t>.</w:t>
                              </w:r>
                              <w:r w:rsidR="009D10F8">
                                <w:rPr>
                                  <w:rFonts w:ascii="Arial" w:hAnsi="Arial" w:cs="Arial"/>
                                </w:rPr>
                                <w:t>4</w:t>
                              </w:r>
                              <w:r w:rsidR="00625492">
                                <w:rPr>
                                  <w:rFonts w:ascii="Arial" w:hAnsi="Arial" w:cs="Arial"/>
                                </w:rPr>
                                <w:t>00</w:t>
                              </w:r>
                              <w:r w:rsidR="00D16400">
                                <w:rPr>
                                  <w:rFonts w:ascii="Arial" w:hAnsi="Arial" w:cs="Arial"/>
                                </w:rPr>
                                <w:t xml:space="preserve"> mm</w:t>
                              </w:r>
                              <w:r w:rsidR="00D32869">
                                <w:rPr>
                                  <w:rFonts w:ascii="Arial" w:hAnsi="Arial" w:cs="Arial"/>
                                </w:rPr>
                                <w:t xml:space="preserve">, max. </w:t>
                              </w:r>
                              <w:r w:rsidR="00E5291B">
                                <w:rPr>
                                  <w:rFonts w:ascii="Arial" w:hAnsi="Arial" w:cs="Arial"/>
                                </w:rPr>
                                <w:t>50</w:t>
                              </w:r>
                              <w:r w:rsidR="00D32869">
                                <w:rPr>
                                  <w:rFonts w:ascii="Arial" w:hAnsi="Arial" w:cs="Arial"/>
                                </w:rPr>
                                <w:t xml:space="preserve"> m²</w:t>
                              </w:r>
                            </w:p>
                            <w:p w14:paraId="36F13952" w14:textId="77777777" w:rsidR="00D16400" w:rsidRPr="00D43E15" w:rsidRDefault="0029777C" w:rsidP="00D16400">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625492">
                                <w:rPr>
                                  <w:rFonts w:ascii="Arial" w:hAnsi="Arial" w:cs="Arial"/>
                                </w:rPr>
                                <w:t>12</w:t>
                              </w:r>
                              <w:r w:rsidR="00D16400">
                                <w:rPr>
                                  <w:rFonts w:ascii="Arial" w:hAnsi="Arial" w:cs="Arial"/>
                                </w:rPr>
                                <w:t xml:space="preserve">.000 </w:t>
                              </w:r>
                              <w:r w:rsidR="00D32869">
                                <w:rPr>
                                  <w:rFonts w:ascii="Arial" w:hAnsi="Arial" w:cs="Arial"/>
                                </w:rPr>
                                <w:t>/</w:t>
                              </w:r>
                              <w:r w:rsidR="00D16400">
                                <w:rPr>
                                  <w:rFonts w:ascii="Arial" w:hAnsi="Arial" w:cs="Arial"/>
                                </w:rPr>
                                <w:t xml:space="preserve"> </w:t>
                              </w:r>
                              <w:r w:rsidR="00625492">
                                <w:rPr>
                                  <w:rFonts w:ascii="Arial" w:hAnsi="Arial" w:cs="Arial"/>
                                </w:rPr>
                                <w:t>5</w:t>
                              </w:r>
                              <w:r w:rsidR="00D16400">
                                <w:rPr>
                                  <w:rFonts w:ascii="Arial" w:hAnsi="Arial" w:cs="Arial"/>
                                </w:rPr>
                                <w:t>.</w:t>
                              </w:r>
                              <w:r w:rsidR="0027055D">
                                <w:rPr>
                                  <w:rFonts w:ascii="Arial" w:hAnsi="Arial" w:cs="Arial"/>
                                </w:rPr>
                                <w:t>5</w:t>
                              </w:r>
                              <w:r w:rsidR="00625492">
                                <w:rPr>
                                  <w:rFonts w:ascii="Arial" w:hAnsi="Arial" w:cs="Arial"/>
                                </w:rPr>
                                <w:t>00</w:t>
                              </w:r>
                              <w:r w:rsidR="00D16400">
                                <w:rPr>
                                  <w:rFonts w:ascii="Arial" w:hAnsi="Arial" w:cs="Arial"/>
                                </w:rPr>
                                <w:t xml:space="preserve"> mm</w:t>
                              </w:r>
                              <w:r w:rsidR="00E5291B">
                                <w:rPr>
                                  <w:rFonts w:ascii="Arial" w:hAnsi="Arial" w:cs="Arial"/>
                                </w:rPr>
                                <w:t>, max. 50</w:t>
                              </w:r>
                              <w:r w:rsidR="00D32869">
                                <w:rPr>
                                  <w:rFonts w:ascii="Arial" w:hAnsi="Arial" w:cs="Arial"/>
                                </w:rPr>
                                <w:t xml:space="preserve"> m²</w:t>
                              </w:r>
                            </w:p>
                            <w:p w14:paraId="5F30C60B" w14:textId="77777777" w:rsidR="0029777C" w:rsidRPr="00D32869" w:rsidRDefault="0029777C" w:rsidP="00D32869">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D32869">
                                <w:rPr>
                                  <w:rFonts w:ascii="Arial" w:hAnsi="Arial" w:cs="Arial"/>
                                </w:rPr>
                                <w:t xml:space="preserve">: </w:t>
                              </w:r>
                              <w:r w:rsidR="00D32869">
                                <w:rPr>
                                  <w:rFonts w:ascii="Arial" w:hAnsi="Arial" w:cs="Arial"/>
                                </w:rPr>
                                <w:tab/>
                                <w:t>6.940 /</w:t>
                              </w:r>
                              <w:r w:rsidRPr="00D43E15">
                                <w:rPr>
                                  <w:rFonts w:ascii="Arial" w:hAnsi="Arial" w:cs="Arial"/>
                                </w:rPr>
                                <w:t xml:space="preserve"> 4.920 mm</w:t>
                              </w:r>
                              <w:r w:rsidR="00D32869">
                                <w:rPr>
                                  <w:rFonts w:ascii="Arial" w:hAnsi="Arial" w:cs="Arial"/>
                                </w:rPr>
                                <w:t>, max. 34,14</w:t>
                              </w:r>
                              <w:r w:rsidR="00D32869" w:rsidRPr="00D32869">
                                <w:rPr>
                                  <w:rFonts w:ascii="Arial" w:hAnsi="Arial" w:cs="Arial"/>
                                </w:rPr>
                                <w:t xml:space="preserve"> m²</w:t>
                              </w:r>
                            </w:p>
                            <w:p w14:paraId="6D2A8A3B" w14:textId="77777777" w:rsidR="001D0515" w:rsidRPr="009E51F5" w:rsidRDefault="001D0515" w:rsidP="001D0515">
                              <w:pPr>
                                <w:rPr>
                                  <w:rFonts w:ascii="Arial" w:hAnsi="Arial" w:cs="Arial"/>
                                </w:rPr>
                              </w:pPr>
                            </w:p>
                            <w:p w14:paraId="1405EB67" w14:textId="77777777" w:rsidR="001D0515" w:rsidRDefault="001D0515" w:rsidP="001D0515">
                              <w:pPr>
                                <w:tabs>
                                  <w:tab w:val="left" w:pos="680"/>
                                  <w:tab w:val="left" w:pos="2694"/>
                                  <w:tab w:val="left" w:pos="2722"/>
                                  <w:tab w:val="left" w:pos="4962"/>
                                </w:tabs>
                                <w:rPr>
                                  <w:rFonts w:ascii="Arial" w:hAnsi="Arial" w:cs="Arial"/>
                                </w:rPr>
                              </w:pPr>
                              <w:r w:rsidRPr="009E51F5">
                                <w:rPr>
                                  <w:rFonts w:ascii="Arial" w:hAnsi="Arial" w:cs="Arial"/>
                                  <w:b/>
                                </w:rPr>
                                <w:t>Zugelassene Wandarten (</w:t>
                              </w:r>
                              <w:r w:rsidRPr="009E51F5">
                                <w:rPr>
                                  <w:rFonts w:ascii="Arial" w:hAnsi="Arial" w:cs="Arial"/>
                                </w:rPr>
                                <w:t>entsprechend gültiger BauNorm)</w:t>
                              </w:r>
                              <w:r w:rsidRPr="001D0515">
                                <w:t xml:space="preserve"> </w:t>
                              </w:r>
                            </w:p>
                            <w:p w14:paraId="42248C89"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0F302D81"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464E5726" w14:textId="77777777" w:rsidR="001D0515" w:rsidRDefault="001D0515" w:rsidP="001D0515"/>
                          </w:txbxContent>
                        </wps:txbx>
                        <wps:bodyPr rot="0" vert="horz" wrap="square" lIns="91440" tIns="45720" rIns="91440" bIns="45720" anchor="t" anchorCtr="0">
                          <a:spAutoFit/>
                        </wps:bodyPr>
                      </wps:wsp>
                      <pic:pic xmlns:pic="http://schemas.openxmlformats.org/drawingml/2006/picture">
                        <pic:nvPicPr>
                          <pic:cNvPr id="2" name="Grafik 2" descr="https://www.peneder.com/fileadmin/_processed_/8/f/csm_Brandschutz__47__a507e13673.jpg"/>
                          <pic:cNvPicPr>
                            <a:picLocks noChangeAspect="1"/>
                          </pic:cNvPicPr>
                        </pic:nvPicPr>
                        <pic:blipFill rotWithShape="1">
                          <a:blip r:embed="rId8">
                            <a:extLst>
                              <a:ext uri="{28A0092B-C50C-407E-A947-70E740481C1C}">
                                <a14:useLocalDpi xmlns:a14="http://schemas.microsoft.com/office/drawing/2010/main" val="0"/>
                              </a:ext>
                            </a:extLst>
                          </a:blip>
                          <a:srcRect l="18823" t="26391" r="35310" b="15732"/>
                          <a:stretch/>
                        </pic:blipFill>
                        <pic:spPr bwMode="auto">
                          <a:xfrm>
                            <a:off x="4587240" y="1965960"/>
                            <a:ext cx="1870075" cy="14751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A7B199E" id="Gruppieren 4" o:spid="_x0000_s1026" style="position:absolute;margin-left:-4.3pt;margin-top:12.6pt;width:512.45pt;height:272.45pt;z-index:251659264" coordsize="65081,34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">
                <v:shapetype id="_x0000_t202" coordsize="21600,21600" o:spt="202" path="m,l,21600r21600,l21600,xe">
                  <v:stroke joinstyle="miter"/>
                  <v:path gradientshapeok="t" o:connecttype="rect"/>
                </v:shapetype>
                <v:shape id="Textfeld 2" o:spid="_x0000_s1027" type="#_x0000_t202" style="position:absolute;width:65081;height:3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1ACAFEFC" w14:textId="77777777" w:rsidR="00105F87" w:rsidRPr="00105F87" w:rsidRDefault="00105F87" w:rsidP="00105F87">
                        <w:pPr>
                          <w:tabs>
                            <w:tab w:val="left" w:pos="680"/>
                            <w:tab w:val="left" w:pos="2694"/>
                            <w:tab w:val="left" w:pos="2722"/>
                            <w:tab w:val="left" w:pos="6663"/>
                          </w:tabs>
                          <w:rPr>
                            <w:rFonts w:ascii="Arial" w:hAnsi="Arial" w:cs="Arial"/>
                          </w:rPr>
                        </w:pPr>
                        <w:r w:rsidRPr="00105F87">
                          <w:rPr>
                            <w:rFonts w:ascii="Arial" w:hAnsi="Arial" w:cs="Arial"/>
                            <w:b/>
                          </w:rPr>
                          <w:t xml:space="preserve">Kurzinfo </w:t>
                        </w:r>
                        <w:r w:rsidR="0003562C">
                          <w:rPr>
                            <w:rFonts w:ascii="Arial" w:hAnsi="Arial" w:cs="Arial"/>
                            <w:b/>
                            <w:sz w:val="16"/>
                            <w:szCs w:val="16"/>
                          </w:rPr>
                          <w:t xml:space="preserve"> </w:t>
                        </w:r>
                      </w:p>
                      <w:p w14:paraId="78A4C590"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643C121B"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6F8F8C1E"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70FF53D4"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E3FF2D1"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2D45DD">
                          <w:rPr>
                            <w:rFonts w:ascii="Arial" w:hAnsi="Arial" w:cs="Arial"/>
                          </w:rPr>
                          <w:t xml:space="preserve"> EN13501</w:t>
                        </w:r>
                        <w:r w:rsidR="00C25084">
                          <w:rPr>
                            <w:rFonts w:ascii="Arial" w:hAnsi="Arial" w:cs="Arial"/>
                          </w:rPr>
                          <w:t>-2</w:t>
                        </w:r>
                        <w:r w:rsidR="002D45DD">
                          <w:rPr>
                            <w:rFonts w:ascii="Arial" w:hAnsi="Arial" w:cs="Arial"/>
                          </w:rPr>
                          <w:t>:</w:t>
                        </w:r>
                        <w:r w:rsidRPr="00D43E15">
                          <w:rPr>
                            <w:rFonts w:ascii="Arial" w:hAnsi="Arial" w:cs="Arial"/>
                          </w:rPr>
                          <w:t xml:space="preserve"> </w:t>
                        </w:r>
                        <w:r w:rsidRPr="002D45DD">
                          <w:rPr>
                            <w:rFonts w:ascii="Arial" w:hAnsi="Arial" w:cs="Arial"/>
                            <w:color w:val="FF0000"/>
                          </w:rPr>
                          <w:t>E</w:t>
                        </w:r>
                        <w:r w:rsidR="00D16400" w:rsidRPr="002D45DD">
                          <w:rPr>
                            <w:rFonts w:ascii="Arial" w:hAnsi="Arial" w:cs="Arial"/>
                            <w:color w:val="FF0000"/>
                          </w:rPr>
                          <w:t>I</w:t>
                        </w:r>
                        <w:r w:rsidR="00D16400" w:rsidRPr="002D45DD">
                          <w:rPr>
                            <w:rFonts w:ascii="Arial" w:hAnsi="Arial" w:cs="Arial"/>
                            <w:color w:val="FF0000"/>
                            <w:vertAlign w:val="subscript"/>
                          </w:rPr>
                          <w:t>2</w:t>
                        </w:r>
                        <w:r w:rsidR="00D16400" w:rsidRPr="002D45DD">
                          <w:rPr>
                            <w:rFonts w:ascii="Arial" w:hAnsi="Arial" w:cs="Arial"/>
                            <w:color w:val="FF0000"/>
                          </w:rPr>
                          <w:t>3</w:t>
                        </w:r>
                        <w:r w:rsidRPr="002D45DD">
                          <w:rPr>
                            <w:rFonts w:ascii="Arial" w:hAnsi="Arial" w:cs="Arial"/>
                            <w:color w:val="FF0000"/>
                          </w:rPr>
                          <w:t xml:space="preserve">0, </w:t>
                        </w:r>
                        <w:r w:rsidR="00D16400" w:rsidRPr="002D45DD">
                          <w:rPr>
                            <w:rFonts w:ascii="Arial" w:hAnsi="Arial" w:cs="Arial"/>
                            <w:color w:val="FF0000"/>
                          </w:rPr>
                          <w:t>brandhemmend</w:t>
                        </w:r>
                      </w:p>
                      <w:p w14:paraId="4652E6B6" w14:textId="77777777" w:rsidR="002D45DD" w:rsidRDefault="00625492" w:rsidP="002D45DD">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 xml:space="preserve">Selbstschließfunktion: </w:t>
                        </w:r>
                        <w:r w:rsidR="002D45DD" w:rsidRPr="001D0515">
                          <w:rPr>
                            <w:rFonts w:ascii="Arial" w:hAnsi="Arial" w:cs="Arial"/>
                          </w:rPr>
                          <w:t>C</w:t>
                        </w:r>
                        <w:r w:rsidR="002D45DD">
                          <w:rPr>
                            <w:rFonts w:ascii="Arial" w:hAnsi="Arial" w:cs="Arial"/>
                          </w:rPr>
                          <w:t xml:space="preserve">5 bis </w:t>
                        </w:r>
                        <w:r w:rsidR="002D45DD" w:rsidRPr="001D0515">
                          <w:rPr>
                            <w:rFonts w:ascii="Arial" w:hAnsi="Arial" w:cs="Arial"/>
                          </w:rPr>
                          <w:t>C1 (größenabhängig)</w:t>
                        </w:r>
                      </w:p>
                      <w:p w14:paraId="7569A317"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 xml:space="preserve">Rauchschutz </w:t>
                        </w:r>
                        <w:r w:rsidR="002D45DD">
                          <w:rPr>
                            <w:rFonts w:ascii="Arial" w:hAnsi="Arial" w:cs="Arial"/>
                          </w:rPr>
                          <w:t>EN13501</w:t>
                        </w:r>
                        <w:r w:rsidR="00C25084">
                          <w:rPr>
                            <w:rFonts w:ascii="Arial" w:hAnsi="Arial" w:cs="Arial"/>
                          </w:rPr>
                          <w:t>-2</w:t>
                        </w:r>
                        <w:r w:rsidR="002D45DD">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70A2946D"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 f.</w:t>
                        </w:r>
                        <w:r w:rsidR="00D16400">
                          <w:rPr>
                            <w:rFonts w:ascii="Arial" w:hAnsi="Arial" w:cs="Arial"/>
                          </w:rPr>
                          <w:t xml:space="preserve"> </w:t>
                        </w:r>
                        <w:r>
                          <w:rPr>
                            <w:rFonts w:ascii="Arial" w:hAnsi="Arial" w:cs="Arial"/>
                          </w:rPr>
                          <w:t>Standard/</w:t>
                        </w:r>
                        <w:r w:rsidRPr="001D0515">
                          <w:rPr>
                            <w:rFonts w:ascii="Arial" w:hAnsi="Arial" w:cs="Arial"/>
                          </w:rPr>
                          <w:t xml:space="preserve"> flächenbündig)</w:t>
                        </w:r>
                      </w:p>
                      <w:p w14:paraId="2825092B"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2FDD7BEE"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5EE833F9"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0D1EC17C"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675A85">
                          <w:rPr>
                            <w:rFonts w:ascii="Arial" w:hAnsi="Arial" w:cs="Arial"/>
                          </w:rPr>
                          <w:t>:</w:t>
                        </w:r>
                        <w:r w:rsidRPr="001D0515">
                          <w:rPr>
                            <w:rFonts w:ascii="Arial" w:hAnsi="Arial" w:cs="Arial"/>
                          </w:rPr>
                          <w:t xml:space="preserve"> Standard</w:t>
                        </w:r>
                        <w:r w:rsidR="00675A85">
                          <w:rPr>
                            <w:rFonts w:ascii="Arial" w:hAnsi="Arial" w:cs="Arial"/>
                          </w:rPr>
                          <w:t xml:space="preserve"> ohne weitere Anforderungen</w:t>
                        </w:r>
                        <w:r w:rsidRPr="001D0515">
                          <w:rPr>
                            <w:rFonts w:ascii="Arial" w:hAnsi="Arial" w:cs="Arial"/>
                          </w:rPr>
                          <w:tab/>
                        </w:r>
                      </w:p>
                      <w:p w14:paraId="6FF16658"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1AF035EE"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Zugelassene</w:t>
                        </w:r>
                        <w:r w:rsidR="00D32869">
                          <w:rPr>
                            <w:rFonts w:ascii="Arial" w:hAnsi="Arial" w:cs="Arial"/>
                            <w:b/>
                          </w:rPr>
                          <w:t xml:space="preserve"> max.</w:t>
                        </w:r>
                        <w:r w:rsidRPr="00CC4423">
                          <w:rPr>
                            <w:rFonts w:ascii="Arial" w:hAnsi="Arial" w:cs="Arial"/>
                            <w:b/>
                          </w:rPr>
                          <w:t xml:space="preserve"> Abmessungen </w:t>
                        </w:r>
                        <w:r>
                          <w:rPr>
                            <w:rFonts w:ascii="Arial" w:hAnsi="Arial" w:cs="Arial"/>
                          </w:rPr>
                          <w:t>(B</w:t>
                        </w:r>
                        <w:r w:rsidR="00D32869">
                          <w:rPr>
                            <w:rFonts w:ascii="Arial" w:hAnsi="Arial" w:cs="Arial"/>
                          </w:rPr>
                          <w:t xml:space="preserve"> / </w:t>
                        </w:r>
                        <w:r>
                          <w:rPr>
                            <w:rFonts w:ascii="Arial" w:hAnsi="Arial" w:cs="Arial"/>
                          </w:rPr>
                          <w:t>H</w:t>
                        </w:r>
                        <w:r w:rsidR="00D32869">
                          <w:rPr>
                            <w:rFonts w:ascii="Arial" w:hAnsi="Arial" w:cs="Arial"/>
                          </w:rPr>
                          <w:t>, Achtung Gewichtsmatrix</w:t>
                        </w:r>
                        <w:r>
                          <w:rPr>
                            <w:rFonts w:ascii="Arial" w:hAnsi="Arial" w:cs="Arial"/>
                          </w:rPr>
                          <w:t>)</w:t>
                        </w:r>
                      </w:p>
                      <w:p w14:paraId="0C51BDF6"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D32869">
                          <w:rPr>
                            <w:rFonts w:ascii="Arial" w:hAnsi="Arial" w:cs="Arial"/>
                          </w:rPr>
                          <w:t>1</w:t>
                        </w:r>
                        <w:r w:rsidR="00625492">
                          <w:rPr>
                            <w:rFonts w:ascii="Arial" w:hAnsi="Arial" w:cs="Arial"/>
                          </w:rPr>
                          <w:t>2</w:t>
                        </w:r>
                        <w:r w:rsidR="00D32869">
                          <w:rPr>
                            <w:rFonts w:ascii="Arial" w:hAnsi="Arial" w:cs="Arial"/>
                          </w:rPr>
                          <w:t>.000 /</w:t>
                        </w:r>
                        <w:r w:rsidR="00D16400">
                          <w:rPr>
                            <w:rFonts w:ascii="Arial" w:hAnsi="Arial" w:cs="Arial"/>
                          </w:rPr>
                          <w:t xml:space="preserve"> </w:t>
                        </w:r>
                        <w:r w:rsidR="00625492">
                          <w:rPr>
                            <w:rFonts w:ascii="Arial" w:hAnsi="Arial" w:cs="Arial"/>
                          </w:rPr>
                          <w:t>5</w:t>
                        </w:r>
                        <w:r w:rsidR="0027055D">
                          <w:rPr>
                            <w:rFonts w:ascii="Arial" w:hAnsi="Arial" w:cs="Arial"/>
                          </w:rPr>
                          <w:t>.</w:t>
                        </w:r>
                        <w:r w:rsidR="009D10F8">
                          <w:rPr>
                            <w:rFonts w:ascii="Arial" w:hAnsi="Arial" w:cs="Arial"/>
                          </w:rPr>
                          <w:t>4</w:t>
                        </w:r>
                        <w:r w:rsidR="00625492">
                          <w:rPr>
                            <w:rFonts w:ascii="Arial" w:hAnsi="Arial" w:cs="Arial"/>
                          </w:rPr>
                          <w:t>00</w:t>
                        </w:r>
                        <w:r w:rsidR="00D16400">
                          <w:rPr>
                            <w:rFonts w:ascii="Arial" w:hAnsi="Arial" w:cs="Arial"/>
                          </w:rPr>
                          <w:t xml:space="preserve"> mm</w:t>
                        </w:r>
                        <w:r w:rsidR="00D32869">
                          <w:rPr>
                            <w:rFonts w:ascii="Arial" w:hAnsi="Arial" w:cs="Arial"/>
                          </w:rPr>
                          <w:t xml:space="preserve">, max. </w:t>
                        </w:r>
                        <w:r w:rsidR="00E5291B">
                          <w:rPr>
                            <w:rFonts w:ascii="Arial" w:hAnsi="Arial" w:cs="Arial"/>
                          </w:rPr>
                          <w:t>50</w:t>
                        </w:r>
                        <w:r w:rsidR="00D32869">
                          <w:rPr>
                            <w:rFonts w:ascii="Arial" w:hAnsi="Arial" w:cs="Arial"/>
                          </w:rPr>
                          <w:t xml:space="preserve"> m²</w:t>
                        </w:r>
                      </w:p>
                      <w:p w14:paraId="36F13952" w14:textId="77777777" w:rsidR="00D16400" w:rsidRPr="00D43E15" w:rsidRDefault="0029777C" w:rsidP="00D16400">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625492">
                          <w:rPr>
                            <w:rFonts w:ascii="Arial" w:hAnsi="Arial" w:cs="Arial"/>
                          </w:rPr>
                          <w:t>12</w:t>
                        </w:r>
                        <w:r w:rsidR="00D16400">
                          <w:rPr>
                            <w:rFonts w:ascii="Arial" w:hAnsi="Arial" w:cs="Arial"/>
                          </w:rPr>
                          <w:t xml:space="preserve">.000 </w:t>
                        </w:r>
                        <w:r w:rsidR="00D32869">
                          <w:rPr>
                            <w:rFonts w:ascii="Arial" w:hAnsi="Arial" w:cs="Arial"/>
                          </w:rPr>
                          <w:t>/</w:t>
                        </w:r>
                        <w:r w:rsidR="00D16400">
                          <w:rPr>
                            <w:rFonts w:ascii="Arial" w:hAnsi="Arial" w:cs="Arial"/>
                          </w:rPr>
                          <w:t xml:space="preserve"> </w:t>
                        </w:r>
                        <w:r w:rsidR="00625492">
                          <w:rPr>
                            <w:rFonts w:ascii="Arial" w:hAnsi="Arial" w:cs="Arial"/>
                          </w:rPr>
                          <w:t>5</w:t>
                        </w:r>
                        <w:r w:rsidR="00D16400">
                          <w:rPr>
                            <w:rFonts w:ascii="Arial" w:hAnsi="Arial" w:cs="Arial"/>
                          </w:rPr>
                          <w:t>.</w:t>
                        </w:r>
                        <w:r w:rsidR="0027055D">
                          <w:rPr>
                            <w:rFonts w:ascii="Arial" w:hAnsi="Arial" w:cs="Arial"/>
                          </w:rPr>
                          <w:t>5</w:t>
                        </w:r>
                        <w:r w:rsidR="00625492">
                          <w:rPr>
                            <w:rFonts w:ascii="Arial" w:hAnsi="Arial" w:cs="Arial"/>
                          </w:rPr>
                          <w:t>00</w:t>
                        </w:r>
                        <w:r w:rsidR="00D16400">
                          <w:rPr>
                            <w:rFonts w:ascii="Arial" w:hAnsi="Arial" w:cs="Arial"/>
                          </w:rPr>
                          <w:t xml:space="preserve"> mm</w:t>
                        </w:r>
                        <w:r w:rsidR="00E5291B">
                          <w:rPr>
                            <w:rFonts w:ascii="Arial" w:hAnsi="Arial" w:cs="Arial"/>
                          </w:rPr>
                          <w:t>, max. 50</w:t>
                        </w:r>
                        <w:r w:rsidR="00D32869">
                          <w:rPr>
                            <w:rFonts w:ascii="Arial" w:hAnsi="Arial" w:cs="Arial"/>
                          </w:rPr>
                          <w:t xml:space="preserve"> m²</w:t>
                        </w:r>
                      </w:p>
                      <w:p w14:paraId="5F30C60B" w14:textId="77777777" w:rsidR="0029777C" w:rsidRPr="00D32869" w:rsidRDefault="0029777C" w:rsidP="00D32869">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D32869">
                          <w:rPr>
                            <w:rFonts w:ascii="Arial" w:hAnsi="Arial" w:cs="Arial"/>
                          </w:rPr>
                          <w:t xml:space="preserve">: </w:t>
                        </w:r>
                        <w:r w:rsidR="00D32869">
                          <w:rPr>
                            <w:rFonts w:ascii="Arial" w:hAnsi="Arial" w:cs="Arial"/>
                          </w:rPr>
                          <w:tab/>
                          <w:t>6.940 /</w:t>
                        </w:r>
                        <w:r w:rsidRPr="00D43E15">
                          <w:rPr>
                            <w:rFonts w:ascii="Arial" w:hAnsi="Arial" w:cs="Arial"/>
                          </w:rPr>
                          <w:t xml:space="preserve"> 4.920 mm</w:t>
                        </w:r>
                        <w:r w:rsidR="00D32869">
                          <w:rPr>
                            <w:rFonts w:ascii="Arial" w:hAnsi="Arial" w:cs="Arial"/>
                          </w:rPr>
                          <w:t>, max. 34,14</w:t>
                        </w:r>
                        <w:r w:rsidR="00D32869" w:rsidRPr="00D32869">
                          <w:rPr>
                            <w:rFonts w:ascii="Arial" w:hAnsi="Arial" w:cs="Arial"/>
                          </w:rPr>
                          <w:t xml:space="preserve"> m²</w:t>
                        </w:r>
                      </w:p>
                      <w:p w14:paraId="6D2A8A3B" w14:textId="77777777" w:rsidR="001D0515" w:rsidRPr="009E51F5" w:rsidRDefault="001D0515" w:rsidP="001D0515">
                        <w:pPr>
                          <w:rPr>
                            <w:rFonts w:ascii="Arial" w:hAnsi="Arial" w:cs="Arial"/>
                          </w:rPr>
                        </w:pPr>
                      </w:p>
                      <w:p w14:paraId="1405EB67" w14:textId="77777777" w:rsidR="001D0515" w:rsidRDefault="001D0515" w:rsidP="001D0515">
                        <w:pPr>
                          <w:tabs>
                            <w:tab w:val="left" w:pos="680"/>
                            <w:tab w:val="left" w:pos="2694"/>
                            <w:tab w:val="left" w:pos="2722"/>
                            <w:tab w:val="left" w:pos="4962"/>
                          </w:tabs>
                          <w:rPr>
                            <w:rFonts w:ascii="Arial" w:hAnsi="Arial" w:cs="Arial"/>
                          </w:rPr>
                        </w:pPr>
                        <w:r w:rsidRPr="009E51F5">
                          <w:rPr>
                            <w:rFonts w:ascii="Arial" w:hAnsi="Arial" w:cs="Arial"/>
                            <w:b/>
                          </w:rPr>
                          <w:t>Zugelassene Wandarten (</w:t>
                        </w:r>
                        <w:r w:rsidRPr="009E51F5">
                          <w:rPr>
                            <w:rFonts w:ascii="Arial" w:hAnsi="Arial" w:cs="Arial"/>
                          </w:rPr>
                          <w:t>entsprechend gültiger BauNorm)</w:t>
                        </w:r>
                        <w:r w:rsidRPr="001D0515">
                          <w:t xml:space="preserve"> </w:t>
                        </w:r>
                      </w:p>
                      <w:p w14:paraId="42248C89"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0F302D81"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464E5726" w14:textId="77777777" w:rsidR="001D0515" w:rsidRDefault="001D0515" w:rsidP="001D051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8" type="#_x0000_t75" alt="https://www.peneder.com/fileadmin/_processed_/8/f/csm_Brandschutz__47__a507e13673.jpg" style="position:absolute;left:45872;top:19659;width:18701;height:14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">
                  <v:imagedata r:id="rId9" o:title="csm_Brandschutz__47__a507e13673" croptop="17296f" cropbottom="10310f" cropleft="12336f" cropright="23141f"/>
                  <v:path arrowok="t"/>
                </v:shape>
                <w10:wrap type="square"/>
              </v:group>
            </w:pict>
          </mc:Fallback>
        </mc:AlternateContent>
      </w:r>
    </w:p>
    <w:p w14:paraId="45FE2A20" w14:textId="77777777" w:rsidR="00FB4376" w:rsidRPr="006079C8" w:rsidRDefault="006079C8" w:rsidP="00F034CE">
      <w:pPr>
        <w:tabs>
          <w:tab w:val="left" w:pos="680"/>
          <w:tab w:val="left" w:pos="2694"/>
          <w:tab w:val="left" w:pos="2722"/>
        </w:tabs>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14:paraId="42A2F1F4" w14:textId="77777777" w:rsidR="00C0707C" w:rsidRDefault="008E6298" w:rsidP="00C0707C">
      <w:pPr>
        <w:jc w:val="both"/>
        <w:rPr>
          <w:rFonts w:ascii="Arial" w:hAnsi="Arial" w:cs="Arial"/>
        </w:rPr>
      </w:pPr>
      <w:r w:rsidRPr="00C0707C">
        <w:rPr>
          <w:rFonts w:ascii="Arial" w:hAnsi="Arial" w:cs="Arial"/>
          <w:b/>
        </w:rPr>
        <w:t>T</w:t>
      </w:r>
      <w:r w:rsidR="00C0707C">
        <w:rPr>
          <w:rFonts w:ascii="Arial" w:hAnsi="Arial" w:cs="Arial"/>
          <w:b/>
        </w:rPr>
        <w:t>o</w:t>
      </w:r>
      <w:r w:rsidRPr="00C0707C">
        <w:rPr>
          <w:rFonts w:ascii="Arial" w:hAnsi="Arial" w:cs="Arial"/>
          <w:b/>
        </w:rPr>
        <w:t xml:space="preserve">rblatt </w:t>
      </w:r>
      <w:r w:rsidR="00C0707C"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sidR="00C0707C">
        <w:rPr>
          <w:rFonts w:ascii="Arial" w:hAnsi="Arial" w:cs="Arial"/>
        </w:rPr>
        <w:t xml:space="preserve"> </w:t>
      </w:r>
      <w:r w:rsidR="00C0707C" w:rsidRPr="00C0707C">
        <w:rPr>
          <w:rFonts w:ascii="Arial" w:hAnsi="Arial" w:cs="Arial"/>
        </w:rPr>
        <w:t xml:space="preserve">Oberfläche </w:t>
      </w:r>
      <w:r w:rsidR="00D43E15" w:rsidRPr="00C0707C">
        <w:rPr>
          <w:rFonts w:ascii="Arial" w:hAnsi="Arial" w:cs="Arial"/>
        </w:rPr>
        <w:t>plan eben</w:t>
      </w:r>
      <w:r w:rsidR="00C0707C" w:rsidRPr="00C0707C">
        <w:rPr>
          <w:rFonts w:ascii="Arial" w:hAnsi="Arial" w:cs="Arial"/>
        </w:rPr>
        <w:t xml:space="preserve"> aus verzinktem Stahlblech 0,75 mm dick, vollflächig verklebt. Mit Stirnprofil und Labyrinthprofil, verzinkt und pulverbeschichtet, Farbe nach Wahl des Auftraggebers aus den RAL-Standardfarben.</w:t>
      </w:r>
      <w:r w:rsidR="004D6B72">
        <w:rPr>
          <w:rFonts w:ascii="Arial" w:hAnsi="Arial" w:cs="Arial"/>
        </w:rPr>
        <w:t xml:space="preserve"> Füllung entsprechend Zulassung für die gewünschte Schutzklassifizierung und Konstruktionsvorgabe für Stabilität und Langlebigkeit.</w:t>
      </w:r>
    </w:p>
    <w:p w14:paraId="0028FFCD" w14:textId="77777777" w:rsidR="005914CE" w:rsidRDefault="005914CE" w:rsidP="005914CE">
      <w:pPr>
        <w:keepNext/>
        <w:keepLines/>
        <w:rPr>
          <w:rFonts w:ascii="Arial" w:hAnsi="Arial"/>
          <w:lang w:eastAsia="de-DE" w:bidi="de-DE"/>
        </w:rPr>
      </w:pPr>
      <w:r>
        <w:rPr>
          <w:rFonts w:ascii="Arial" w:hAnsi="Arial" w:cs="Arial"/>
        </w:rPr>
        <w:t xml:space="preserve">Einlauf mittels Einlaufprofil oder stumpfer Einlauf ohne Einlaufprofil direkt an die Wand </w:t>
      </w:r>
      <w:r>
        <w:rPr>
          <w:rFonts w:ascii="Arial" w:hAnsi="Arial"/>
          <w:lang w:eastAsia="de-DE" w:bidi="de-DE"/>
        </w:rPr>
        <w:t>(Bautoleranz bei Stumpf ohne Einlaufprofil: +/- 2 mm)</w:t>
      </w:r>
    </w:p>
    <w:p w14:paraId="3FEA0D00" w14:textId="77777777" w:rsidR="005914CE" w:rsidRDefault="00C0707C" w:rsidP="005914CE">
      <w:pPr>
        <w:keepNext/>
        <w:keepLines/>
        <w:jc w:val="both"/>
        <w:rPr>
          <w:rFonts w:ascii="Arial" w:eastAsia="Arial" w:hAnsi="Arial" w:cs="Arial"/>
          <w:color w:val="000000"/>
          <w:lang w:eastAsia="de-DE" w:bidi="de-DE"/>
        </w:rPr>
      </w:pPr>
      <w:r w:rsidRPr="00C0707C">
        <w:rPr>
          <w:rFonts w:ascii="Arial" w:hAnsi="Arial" w:cs="Arial"/>
          <w:b/>
        </w:rPr>
        <w:t>Aufhängung</w:t>
      </w:r>
      <w:r>
        <w:rPr>
          <w:rFonts w:ascii="Arial" w:hAnsi="Arial" w:cs="Arial"/>
          <w:b/>
        </w:rPr>
        <w:t>:</w:t>
      </w:r>
      <w:r w:rsidRPr="00C0707C">
        <w:rPr>
          <w:rFonts w:ascii="Arial" w:hAnsi="Arial" w:cs="Arial"/>
        </w:rPr>
        <w:t xml:space="preserve"> Jede Torsektion wird einzeln auf kugelgelagerte Laufwagen gehängt.</w:t>
      </w:r>
      <w:r>
        <w:rPr>
          <w:rFonts w:ascii="Arial" w:hAnsi="Arial" w:cs="Arial"/>
        </w:rPr>
        <w:t xml:space="preserve"> </w:t>
      </w:r>
      <w:r w:rsidRPr="00C0707C">
        <w:rPr>
          <w:rFonts w:ascii="Arial" w:hAnsi="Arial" w:cs="Arial"/>
        </w:rPr>
        <w:t>Laufschiene aus kaltgewalztem, verzinktem C-Profil mit Konsolen an der Wand, an der Decke direkt oder abgehängt montiert. Laufschienenverkleidung pulverbeschichtet, Farbe nach Wahl des Auftraggebers aus den RAL-Standardfarben.</w:t>
      </w:r>
      <w:r w:rsidR="00223DFC">
        <w:rPr>
          <w:rFonts w:ascii="Arial" w:hAnsi="Arial" w:cs="Arial"/>
        </w:rPr>
        <w:t xml:space="preserve"> </w:t>
      </w:r>
      <w:r w:rsidRPr="00C0707C">
        <w:rPr>
          <w:rFonts w:ascii="Arial" w:hAnsi="Arial" w:cs="Arial"/>
        </w:rPr>
        <w:t>Bodenführung am unteren Rand des Torblattes, innen geführt.</w:t>
      </w:r>
      <w:r w:rsidR="005914CE">
        <w:rPr>
          <w:rFonts w:ascii="Arial" w:hAnsi="Arial" w:cs="Arial"/>
        </w:rPr>
        <w:t xml:space="preserve"> </w:t>
      </w:r>
      <w:r w:rsidR="005914CE">
        <w:rPr>
          <w:rFonts w:ascii="Arial" w:hAnsi="Arial"/>
          <w:b/>
          <w:lang w:eastAsia="de-DE" w:bidi="de-DE"/>
        </w:rPr>
        <w:t>Hinweis bei Aufhängung in Niedrigsturz &lt;20cm:</w:t>
      </w:r>
      <w:r w:rsidR="005914CE">
        <w:rPr>
          <w:rFonts w:ascii="Arial" w:eastAsia="Arial" w:hAnsi="Arial" w:cs="Arial"/>
          <w:color w:val="000000"/>
          <w:lang w:eastAsia="de-DE" w:bidi="de-DE"/>
        </w:rPr>
        <w:t xml:space="preserve"> Über die gesamte Schienenlänge muss der Mindest-Erforderliche Sturz laut Positionsbeschreibung ohne Toleranz vorhanden sein. Eine Unterschreitung des angeführten Mindeststurzes führt zur möglichen Montage- bzw. Funktionsuntüchtigkeit des Tores!</w:t>
      </w:r>
    </w:p>
    <w:p w14:paraId="11019551" w14:textId="77777777" w:rsidR="00220437" w:rsidRDefault="00220437" w:rsidP="00220437">
      <w:pPr>
        <w:keepNext/>
        <w:keepLines/>
        <w:jc w:val="both"/>
        <w:rPr>
          <w:rFonts w:ascii="Arial" w:eastAsia="Arial" w:hAnsi="Arial" w:cs="Arial"/>
          <w:color w:val="000000"/>
          <w:lang w:eastAsia="de-DE" w:bidi="de-DE"/>
        </w:rPr>
      </w:pPr>
      <w:r>
        <w:rPr>
          <w:rFonts w:ascii="Arial" w:eastAsia="Arial" w:hAnsi="Arial" w:cs="Arial"/>
          <w:b/>
          <w:color w:val="000000"/>
          <w:lang w:eastAsia="de-DE" w:bidi="de-DE"/>
        </w:rPr>
        <w:t>Gewichtsschliessung:</w:t>
      </w:r>
      <w:r>
        <w:rPr>
          <w:rFonts w:ascii="Arial" w:eastAsia="Arial" w:hAnsi="Arial" w:cs="Arial"/>
          <w:color w:val="000000"/>
          <w:lang w:eastAsia="de-DE" w:bidi="de-DE"/>
        </w:rPr>
        <w:t xml:space="preserve"> Das Tor verfügt ein im seitlichen Gegengewichtskasten integriertes Gewicht welches bei Auslösen des Haftmagnetes das Tor über das Gewicht schließt.</w:t>
      </w:r>
    </w:p>
    <w:p w14:paraId="04C9FDE6" w14:textId="77777777" w:rsidR="00675A85" w:rsidRDefault="00675A85" w:rsidP="005914CE">
      <w:pPr>
        <w:jc w:val="both"/>
        <w:rPr>
          <w:rFonts w:ascii="Arial" w:hAnsi="Arial" w:cs="Arial"/>
        </w:rPr>
      </w:pPr>
      <w:r>
        <w:rPr>
          <w:rFonts w:ascii="Arial" w:hAnsi="Arial" w:cs="Arial"/>
          <w:b/>
        </w:rPr>
        <w:t>Haltesystem</w:t>
      </w:r>
      <w:r>
        <w:rPr>
          <w:rFonts w:ascii="Arial" w:hAnsi="Arial" w:cs="Arial"/>
        </w:rPr>
        <w:t xml:space="preserve"> zum Anschluss an eine Auslösevorrichtung (Drucktaster, Brandmeldeanlage…), gerichtet oder veranlasst durch den Auftraggeber, </w:t>
      </w:r>
      <w:r w:rsidR="005914CE">
        <w:rPr>
          <w:rFonts w:ascii="Arial" w:hAnsi="Arial" w:cs="Arial"/>
        </w:rPr>
        <w:t>gemäß</w:t>
      </w:r>
      <w:r>
        <w:rPr>
          <w:rFonts w:ascii="Arial" w:hAnsi="Arial" w:cs="Arial"/>
        </w:rPr>
        <w:t xml:space="preserve"> EN1155 bzw. EN14637. Auslösetaster, erforderliche Verkabelung sowie Anschluss werden über dem Auftraggeber veranlasst. </w:t>
      </w:r>
    </w:p>
    <w:p w14:paraId="541E203E" w14:textId="77777777" w:rsidR="00E9263F" w:rsidRPr="00C0707C" w:rsidRDefault="008E6298" w:rsidP="005914CE">
      <w:pPr>
        <w:jc w:val="both"/>
        <w:rPr>
          <w:rFonts w:ascii="Arial" w:hAnsi="Arial" w:cs="Arial"/>
        </w:rPr>
      </w:pPr>
      <w:r w:rsidRPr="00C0707C">
        <w:rPr>
          <w:rFonts w:ascii="Arial" w:hAnsi="Arial" w:cs="Arial"/>
          <w:b/>
        </w:rPr>
        <w:t>Beschlag</w:t>
      </w:r>
      <w:r w:rsidR="00C0707C" w:rsidRPr="00C0707C">
        <w:rPr>
          <w:rFonts w:ascii="Arial" w:hAnsi="Arial" w:cs="Arial"/>
          <w:b/>
        </w:rPr>
        <w:t xml:space="preserve"> als </w:t>
      </w:r>
      <w:r w:rsidR="00C0707C" w:rsidRPr="00C0707C">
        <w:rPr>
          <w:rFonts w:ascii="Arial" w:hAnsi="Arial" w:cs="Arial"/>
        </w:rPr>
        <w:t>Muschelgriff oder massiver Bügelgriff auf der Gehängeseite, Muschelgriff auf der Wandseite, Öffnungsbegrenzung durch Gummipuffer auf Konsolen montiert.</w:t>
      </w:r>
      <w:r w:rsidR="00E9263F" w:rsidRPr="00C0707C">
        <w:rPr>
          <w:rFonts w:ascii="Arial" w:hAnsi="Arial" w:cs="Arial"/>
        </w:rPr>
        <w:t xml:space="preserve"> </w:t>
      </w:r>
    </w:p>
    <w:p w14:paraId="22C7D380" w14:textId="77777777" w:rsidR="00E9326B" w:rsidRPr="002D45DD" w:rsidRDefault="00E9326B" w:rsidP="005914CE">
      <w:pPr>
        <w:jc w:val="both"/>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009E51F5">
        <w:rPr>
          <w:rFonts w:ascii="Arial" w:hAnsi="Arial" w:cs="Arial"/>
          <w:b/>
        </w:rPr>
        <w:t>Konstruktion nach EN13</w:t>
      </w:r>
      <w:r w:rsidRPr="005B13B7">
        <w:rPr>
          <w:rFonts w:ascii="Arial" w:hAnsi="Arial" w:cs="Arial"/>
          <w:b/>
        </w:rPr>
        <w:t>501</w:t>
      </w:r>
      <w:r w:rsidR="002D45DD">
        <w:rPr>
          <w:rFonts w:ascii="Arial" w:hAnsi="Arial" w:cs="Arial"/>
          <w:b/>
        </w:rPr>
        <w:t>-2</w:t>
      </w:r>
      <w:r w:rsidRPr="005B13B7">
        <w:rPr>
          <w:rFonts w:ascii="Arial" w:hAnsi="Arial" w:cs="Arial"/>
        </w:rPr>
        <w:t>: EI</w:t>
      </w:r>
      <w:r w:rsidR="002D45DD">
        <w:rPr>
          <w:rFonts w:ascii="Arial" w:hAnsi="Arial" w:cs="Arial"/>
          <w:vertAlign w:val="subscript"/>
        </w:rPr>
        <w:t>2</w:t>
      </w:r>
      <w:r w:rsidR="002D45DD">
        <w:rPr>
          <w:rFonts w:ascii="Arial" w:hAnsi="Arial" w:cs="Arial"/>
        </w:rPr>
        <w:t>30-C</w:t>
      </w:r>
    </w:p>
    <w:p w14:paraId="67099B55" w14:textId="77777777" w:rsidR="005914CE" w:rsidRDefault="005914CE" w:rsidP="005914CE">
      <w:pPr>
        <w:keepNext/>
        <w:keepLines/>
        <w:jc w:val="both"/>
        <w:rPr>
          <w:rFonts w:ascii="Arial" w:eastAsia="Arial" w:hAnsi="Arial" w:cs="Arial"/>
          <w:color w:val="000000"/>
          <w:lang w:eastAsia="de-DE" w:bidi="de-DE"/>
        </w:rPr>
      </w:pPr>
      <w:r>
        <w:rPr>
          <w:rFonts w:ascii="Arial" w:hAnsi="Arial"/>
          <w:lang w:eastAsia="de-DE" w:bidi="de-DE"/>
        </w:rPr>
        <w:t>Ab einem Torblattgewicht von ca. 700 kg wird die Öffnungsunterstützung durch einen elektrischen Antrieb empfohlen. Dieser ist bei Bedarf als Aufzahlungsposition angeführt und nicht im Einheitspreis der entsprechenden Position enthalten.</w:t>
      </w:r>
    </w:p>
    <w:p w14:paraId="7698F0CE" w14:textId="77777777" w:rsidR="00E9263F" w:rsidRPr="004C46F6" w:rsidRDefault="00C14B27" w:rsidP="005914CE">
      <w:pPr>
        <w:jc w:val="both"/>
        <w:rPr>
          <w:rFonts w:ascii="Arial" w:hAnsi="Arial" w:cs="Arial"/>
        </w:rPr>
      </w:pPr>
      <w:r w:rsidRPr="004C46F6">
        <w:rPr>
          <w:rFonts w:ascii="Arial" w:hAnsi="Arial" w:cs="Arial"/>
        </w:rPr>
        <w:t>Bei Brandschutz, Rauchschutz</w:t>
      </w:r>
      <w:r w:rsidR="00E9263F" w:rsidRPr="004C46F6">
        <w:rPr>
          <w:rFonts w:ascii="Arial" w:hAnsi="Arial" w:cs="Arial"/>
        </w:rPr>
        <w:t xml:space="preserve"> sind die Ein- und Anbaubauteile entsprechend Zulassung für die gewählte Option zu verwenden! </w:t>
      </w:r>
      <w:r w:rsidR="00C0707C" w:rsidRPr="004C46F6">
        <w:rPr>
          <w:rFonts w:ascii="Arial" w:hAnsi="Arial" w:cs="Arial"/>
        </w:rPr>
        <w:t>CE-gekennzeichnet nach Maschinenrichtlinie.</w:t>
      </w:r>
      <w:r w:rsidR="006F2B2C" w:rsidRPr="004C46F6">
        <w:rPr>
          <w:rFonts w:ascii="Arial" w:hAnsi="Arial" w:cs="Arial"/>
        </w:rPr>
        <w:t xml:space="preserve"> Anlage versteht sich fertig inklusive Lieferung, Montage und falls erforderlich (z.B. Antrieb) Abnahme durch einen Ziviltechniker.</w:t>
      </w:r>
    </w:p>
    <w:p w14:paraId="645B0260" w14:textId="77777777" w:rsidR="00106C1B" w:rsidRDefault="00106C1B" w:rsidP="008E6298">
      <w:pPr>
        <w:rPr>
          <w:rFonts w:ascii="Arial" w:hAnsi="Arial" w:cs="Arial"/>
        </w:rPr>
      </w:pPr>
    </w:p>
    <w:p w14:paraId="6474DA4D" w14:textId="77777777" w:rsidR="00EC614C" w:rsidRDefault="00EC614C">
      <w:pPr>
        <w:rPr>
          <w:rFonts w:ascii="Arial" w:hAnsi="Arial" w:cs="Arial"/>
          <w:b/>
          <w:color w:val="000000"/>
        </w:rPr>
      </w:pPr>
      <w:r>
        <w:rPr>
          <w:rFonts w:ascii="Arial" w:hAnsi="Arial" w:cs="Arial"/>
          <w:b/>
          <w:color w:val="000000"/>
        </w:rPr>
        <w:br w:type="page"/>
      </w:r>
    </w:p>
    <w:p w14:paraId="1276FA50" w14:textId="5AF42D25" w:rsidR="00105F87" w:rsidRPr="00646C54" w:rsidRDefault="00105F87" w:rsidP="00105F87">
      <w:pPr>
        <w:rPr>
          <w:rFonts w:ascii="Arial" w:hAnsi="Arial" w:cs="Arial"/>
          <w:b/>
          <w:bCs/>
          <w:lang w:eastAsia="de-DE"/>
        </w:rPr>
      </w:pPr>
      <w:r>
        <w:rPr>
          <w:rFonts w:ascii="Arial" w:hAnsi="Arial" w:cs="Arial"/>
          <w:b/>
          <w:color w:val="000000"/>
        </w:rPr>
        <w:lastRenderedPageBreak/>
        <w:t xml:space="preserve">1 flg. </w:t>
      </w:r>
      <w:r w:rsidRPr="00646C54">
        <w:rPr>
          <w:rFonts w:ascii="Arial" w:hAnsi="Arial" w:cs="Arial"/>
          <w:b/>
          <w:color w:val="000000"/>
        </w:rPr>
        <w:t>isolierte</w:t>
      </w:r>
      <w:r>
        <w:rPr>
          <w:rFonts w:ascii="Arial" w:hAnsi="Arial" w:cs="Arial"/>
          <w:b/>
          <w:color w:val="000000"/>
        </w:rPr>
        <w:t>s</w:t>
      </w:r>
      <w:r w:rsidRPr="00646C54">
        <w:rPr>
          <w:rFonts w:ascii="Arial" w:hAnsi="Arial" w:cs="Arial"/>
          <w:b/>
          <w:color w:val="000000"/>
        </w:rPr>
        <w:t xml:space="preserve"> </w:t>
      </w:r>
      <w:r>
        <w:rPr>
          <w:rFonts w:ascii="Arial" w:hAnsi="Arial" w:cs="Arial"/>
          <w:b/>
          <w:color w:val="000000"/>
        </w:rPr>
        <w:t>Schiebetor, brandhemmend</w:t>
      </w:r>
    </w:p>
    <w:p w14:paraId="796D95F1" w14:textId="50DA86B8" w:rsidR="005C0199" w:rsidRPr="006B7A07" w:rsidRDefault="00105F87" w:rsidP="005C0199">
      <w:pPr>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CF7CBF">
        <w:rPr>
          <w:rFonts w:ascii="Arial" w:hAnsi="Arial" w:cs="Arial"/>
          <w:b/>
          <w:bCs/>
          <w:lang w:eastAsia="de-DE"/>
        </w:rPr>
        <w:t>rail</w:t>
      </w:r>
      <w:r w:rsidR="00DC5878">
        <w:rPr>
          <w:rFonts w:ascii="Arial" w:hAnsi="Arial" w:cs="Arial"/>
          <w:b/>
          <w:bCs/>
          <w:lang w:eastAsia="de-DE"/>
        </w:rPr>
        <w:t>-30</w:t>
      </w:r>
      <w:r w:rsidR="006B7A07">
        <w:rPr>
          <w:rFonts w:ascii="Arial" w:hAnsi="Arial" w:cs="Arial"/>
          <w:bCs/>
          <w:lang w:eastAsia="de-DE"/>
        </w:rPr>
        <w:t xml:space="preserve">, oder </w:t>
      </w:r>
      <w:r w:rsidR="00C14B27">
        <w:rPr>
          <w:rFonts w:ascii="Arial" w:hAnsi="Arial" w:cs="Arial"/>
          <w:bCs/>
          <w:lang w:eastAsia="de-DE"/>
        </w:rPr>
        <w:t>G</w:t>
      </w:r>
      <w:r w:rsidR="006B7A07">
        <w:rPr>
          <w:rFonts w:ascii="Arial" w:hAnsi="Arial" w:cs="Arial"/>
          <w:bCs/>
          <w:lang w:eastAsia="de-DE"/>
        </w:rPr>
        <w:t>leichwertiges</w:t>
      </w:r>
    </w:p>
    <w:p w14:paraId="7C1E384E" w14:textId="77777777" w:rsidR="008E6298" w:rsidRPr="00646C54" w:rsidRDefault="008E6298" w:rsidP="008E6298">
      <w:pPr>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2E630EFC" w14:textId="77777777" w:rsidR="003C23E0" w:rsidRDefault="003C23E0" w:rsidP="007A254F">
      <w:pPr>
        <w:tabs>
          <w:tab w:val="left" w:pos="2410"/>
          <w:tab w:val="left" w:pos="6379"/>
        </w:tabs>
        <w:rPr>
          <w:rFonts w:ascii="Arial" w:hAnsi="Arial" w:cs="Arial"/>
        </w:rPr>
      </w:pPr>
    </w:p>
    <w:p w14:paraId="3D303367" w14:textId="77777777" w:rsidR="00EC614C" w:rsidRDefault="00EC614C" w:rsidP="00EC614C">
      <w:pPr>
        <w:tabs>
          <w:tab w:val="left" w:pos="2410"/>
        </w:tabs>
        <w:rPr>
          <w:rFonts w:ascii="Arial" w:hAnsi="Arial" w:cs="Arial"/>
        </w:rPr>
      </w:pPr>
      <w:r>
        <w:rPr>
          <w:rFonts w:ascii="Arial" w:hAnsi="Arial" w:cs="Arial"/>
          <w:b/>
        </w:rPr>
        <w:t>Mauerlichte Tor  (BxH</w:t>
      </w:r>
      <w:r>
        <w:rPr>
          <w:rFonts w:ascii="Arial" w:hAnsi="Arial" w:cs="Arial"/>
        </w:rPr>
        <w:t>):       ...............  x ............... mm</w:t>
      </w:r>
    </w:p>
    <w:p w14:paraId="7D30D4AD" w14:textId="77777777" w:rsidR="00EC614C" w:rsidRDefault="00EC614C" w:rsidP="00EC614C">
      <w:pPr>
        <w:tabs>
          <w:tab w:val="left" w:pos="2410"/>
          <w:tab w:val="left" w:pos="6379"/>
        </w:tabs>
        <w:rPr>
          <w:rFonts w:ascii="Arial" w:hAnsi="Arial" w:cs="Arial"/>
        </w:rPr>
      </w:pPr>
    </w:p>
    <w:p w14:paraId="555BDE04" w14:textId="257DE714" w:rsidR="00EC614C" w:rsidRDefault="00EC614C" w:rsidP="00EC614C">
      <w:pPr>
        <w:tabs>
          <w:tab w:val="left" w:pos="2552"/>
          <w:tab w:val="left" w:pos="6379"/>
        </w:tabs>
        <w:rPr>
          <w:rFonts w:ascii="Arial" w:hAnsi="Arial" w:cs="Arial"/>
          <w:bCs/>
        </w:rPr>
      </w:pPr>
      <w:r>
        <w:rPr>
          <w:rFonts w:ascii="Arial" w:hAnsi="Arial" w:cs="Arial"/>
          <w:b/>
          <w:bCs/>
        </w:rPr>
        <w:t>Ausführung Tor:</w:t>
      </w:r>
      <w:r>
        <w:rPr>
          <w:rFonts w:ascii="Arial" w:hAnsi="Arial" w:cs="Arial"/>
          <w:bCs/>
        </w:rPr>
        <w:t xml:space="preserve"> </w:t>
      </w:r>
      <w:r>
        <w:rPr>
          <w:rFonts w:ascii="Arial" w:hAnsi="Arial" w:cs="Arial"/>
          <w:bCs/>
        </w:rPr>
        <w:tab/>
      </w:r>
      <w:r w:rsidR="00B85192">
        <w:rPr>
          <w:rFonts w:ascii="Arial" w:hAnsi="Arial" w:cs="Arial"/>
          <w:bCs/>
        </w:rPr>
        <w:t xml:space="preserve">ohne / </w:t>
      </w:r>
      <w:r>
        <w:rPr>
          <w:rFonts w:ascii="Arial" w:hAnsi="Arial" w:cs="Arial"/>
          <w:bCs/>
        </w:rPr>
        <w:t xml:space="preserve">mit Einlaufprofil </w:t>
      </w:r>
      <w:r w:rsidR="00B85192">
        <w:rPr>
          <w:rFonts w:ascii="Arial" w:hAnsi="Arial" w:cs="Arial"/>
          <w:bCs/>
        </w:rPr>
        <w:tab/>
      </w:r>
      <w:bookmarkStart w:id="0" w:name="_GoBack"/>
      <w:bookmarkEnd w:id="0"/>
      <w:r w:rsidR="00B85192">
        <w:rPr>
          <w:rFonts w:ascii="Arial" w:hAnsi="Arial" w:cs="Arial"/>
          <w:bCs/>
          <w:highlight w:val="yellow"/>
        </w:rPr>
        <w:t>[nichtzutreffendes löschen]</w:t>
      </w:r>
    </w:p>
    <w:p w14:paraId="40613252" w14:textId="77777777" w:rsidR="00EC614C" w:rsidRDefault="00EC614C" w:rsidP="00EC614C">
      <w:pPr>
        <w:tabs>
          <w:tab w:val="left" w:pos="2552"/>
          <w:tab w:val="left" w:pos="6379"/>
        </w:tabs>
        <w:rPr>
          <w:rFonts w:ascii="Arial" w:hAnsi="Arial" w:cs="Arial"/>
          <w:bCs/>
        </w:rPr>
      </w:pPr>
      <w:r>
        <w:rPr>
          <w:rFonts w:ascii="Arial" w:hAnsi="Arial" w:cs="Arial"/>
        </w:rPr>
        <w:tab/>
      </w:r>
      <w:r>
        <w:rPr>
          <w:rFonts w:ascii="Arial" w:hAnsi="Arial" w:cs="Arial"/>
          <w:bCs/>
        </w:rPr>
        <w:t>Wandmontage / Deckenmontage</w:t>
      </w:r>
      <w:r>
        <w:rPr>
          <w:rFonts w:ascii="Arial" w:hAnsi="Arial" w:cs="Arial"/>
          <w:bCs/>
        </w:rPr>
        <w:tab/>
      </w:r>
      <w:r>
        <w:rPr>
          <w:rFonts w:ascii="Arial" w:hAnsi="Arial" w:cs="Arial"/>
          <w:bCs/>
          <w:highlight w:val="yellow"/>
        </w:rPr>
        <w:t>[nichtzutreffendes löschen]</w:t>
      </w:r>
    </w:p>
    <w:p w14:paraId="6BD438B9" w14:textId="77777777" w:rsidR="00EC614C" w:rsidRDefault="00EC614C" w:rsidP="00EC614C">
      <w:pPr>
        <w:tabs>
          <w:tab w:val="left" w:pos="2552"/>
          <w:tab w:val="left" w:pos="6379"/>
        </w:tabs>
        <w:rPr>
          <w:rFonts w:ascii="Arial" w:hAnsi="Arial" w:cs="Arial"/>
          <w:bCs/>
        </w:rPr>
      </w:pPr>
      <w:r>
        <w:rPr>
          <w:rFonts w:ascii="Arial" w:hAnsi="Arial" w:cs="Arial"/>
          <w:bCs/>
        </w:rPr>
        <w:tab/>
        <w:t>Gewichtskasten Einlaufseitig / Lagerseitig</w:t>
      </w:r>
      <w:r>
        <w:rPr>
          <w:rFonts w:ascii="Arial" w:hAnsi="Arial" w:cs="Arial"/>
          <w:bCs/>
        </w:rPr>
        <w:tab/>
      </w:r>
      <w:r>
        <w:rPr>
          <w:rFonts w:ascii="Arial" w:hAnsi="Arial" w:cs="Arial"/>
          <w:bCs/>
          <w:highlight w:val="yellow"/>
        </w:rPr>
        <w:t>[nichtzutreffendes löschen]</w:t>
      </w:r>
    </w:p>
    <w:p w14:paraId="3C43C8CC" w14:textId="4A23C234" w:rsidR="007E6939" w:rsidRPr="007E6939" w:rsidRDefault="007E6939" w:rsidP="00EC614C">
      <w:pPr>
        <w:tabs>
          <w:tab w:val="left" w:pos="2552"/>
          <w:tab w:val="left" w:pos="6379"/>
        </w:tabs>
        <w:rPr>
          <w:rFonts w:ascii="Arial" w:hAnsi="Arial" w:cs="Arial"/>
          <w:b/>
        </w:rPr>
      </w:pPr>
      <w:r>
        <w:rPr>
          <w:rFonts w:ascii="Arial" w:hAnsi="Arial" w:cs="Arial"/>
          <w:b/>
        </w:rPr>
        <w:t>Brandschutzanforderung:</w:t>
      </w:r>
      <w:r>
        <w:rPr>
          <w:rFonts w:ascii="Arial" w:hAnsi="Arial" w:cs="Arial"/>
          <w:b/>
        </w:rPr>
        <w:tab/>
        <w:t>EI</w:t>
      </w:r>
      <w:r>
        <w:rPr>
          <w:rFonts w:ascii="Arial" w:hAnsi="Arial" w:cs="Arial"/>
          <w:b/>
          <w:vertAlign w:val="subscript"/>
        </w:rPr>
        <w:t>2</w:t>
      </w:r>
      <w:r>
        <w:rPr>
          <w:rFonts w:ascii="Arial" w:hAnsi="Arial" w:cs="Arial"/>
          <w:b/>
        </w:rPr>
        <w:t>30-C</w:t>
      </w:r>
    </w:p>
    <w:p w14:paraId="4790EF3E" w14:textId="17660556" w:rsidR="00EC614C" w:rsidRDefault="00EC614C" w:rsidP="00EC614C">
      <w:pPr>
        <w:tabs>
          <w:tab w:val="left" w:pos="2552"/>
          <w:tab w:val="left" w:pos="6379"/>
        </w:tabs>
        <w:rPr>
          <w:rFonts w:ascii="Arial" w:hAnsi="Arial" w:cs="Arial"/>
        </w:rPr>
      </w:pPr>
      <w:r>
        <w:rPr>
          <w:rFonts w:ascii="Arial" w:hAnsi="Arial" w:cs="Arial"/>
          <w:b/>
        </w:rPr>
        <w:t>Rauchschutzanforderung</w:t>
      </w:r>
      <w:r>
        <w:rPr>
          <w:rFonts w:ascii="Arial" w:hAnsi="Arial" w:cs="Arial"/>
        </w:rPr>
        <w:t xml:space="preserve">: </w:t>
      </w:r>
      <w:r w:rsidR="007E6939">
        <w:rPr>
          <w:rFonts w:ascii="Arial" w:hAnsi="Arial" w:cs="Arial"/>
        </w:rPr>
        <w:t xml:space="preserve">keine / </w:t>
      </w:r>
      <w:r>
        <w:rPr>
          <w:rFonts w:ascii="Arial" w:hAnsi="Arial" w:cs="Arial"/>
        </w:rPr>
        <w:t xml:space="preserve">Sa / S200 </w:t>
      </w:r>
      <w:r>
        <w:rPr>
          <w:rFonts w:ascii="Arial" w:hAnsi="Arial" w:cs="Arial"/>
        </w:rPr>
        <w:tab/>
      </w:r>
      <w:r>
        <w:rPr>
          <w:rFonts w:ascii="Arial" w:hAnsi="Arial" w:cs="Arial"/>
          <w:bCs/>
          <w:highlight w:val="yellow"/>
        </w:rPr>
        <w:t>[nichtzutreffendes löschen]</w:t>
      </w:r>
    </w:p>
    <w:p w14:paraId="1E36F5DE" w14:textId="77777777" w:rsidR="00EC614C" w:rsidRDefault="00EC614C" w:rsidP="00EC614C">
      <w:pPr>
        <w:tabs>
          <w:tab w:val="left" w:pos="2410"/>
          <w:tab w:val="left" w:pos="6379"/>
        </w:tabs>
        <w:rPr>
          <w:rFonts w:ascii="Arial" w:hAnsi="Arial" w:cs="Arial"/>
        </w:rPr>
      </w:pPr>
    </w:p>
    <w:p w14:paraId="3D82FF0B" w14:textId="77777777" w:rsidR="00EC614C" w:rsidRDefault="00EC614C" w:rsidP="00EC614C">
      <w:pPr>
        <w:pStyle w:val="Normal"/>
        <w:keepNext/>
        <w:keepLines/>
        <w:widowControl/>
        <w:tabs>
          <w:tab w:val="left" w:pos="3544"/>
          <w:tab w:val="left" w:pos="6663"/>
        </w:tabs>
        <w:ind w:right="-30"/>
        <w:rPr>
          <w:b/>
          <w:bCs/>
          <w:color w:val="000000"/>
          <w:sz w:val="20"/>
          <w:szCs w:val="20"/>
          <w:lang w:val="de-DE"/>
        </w:rPr>
      </w:pPr>
    </w:p>
    <w:p w14:paraId="657F2814" w14:textId="77777777" w:rsidR="00EC614C" w:rsidRDefault="00EC614C" w:rsidP="00EC614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Tor RAL/NCS:</w:t>
      </w:r>
      <w:r>
        <w:rPr>
          <w:color w:val="000000"/>
          <w:sz w:val="20"/>
          <w:szCs w:val="20"/>
          <w:lang w:val="de-DE"/>
        </w:rPr>
        <w:t> </w:t>
      </w:r>
      <w:r>
        <w:rPr>
          <w:color w:val="000000"/>
          <w:sz w:val="20"/>
          <w:szCs w:val="20"/>
          <w:lang w:val="de-DE"/>
        </w:rPr>
        <w:tab/>
      </w:r>
      <w:r>
        <w:rPr>
          <w:color w:val="000000"/>
          <w:sz w:val="20"/>
          <w:szCs w:val="20"/>
          <w:lang w:val="de-DE"/>
        </w:rPr>
        <w:tab/>
        <w:t>|__________|</w:t>
      </w:r>
    </w:p>
    <w:p w14:paraId="5A31745C" w14:textId="77777777" w:rsidR="00EC614C" w:rsidRDefault="00EC614C" w:rsidP="00EC614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3649D93F" w14:textId="77777777" w:rsidR="00EC614C" w:rsidRDefault="00EC614C" w:rsidP="00EC614C">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 xml:space="preserve">Eingebauten </w:t>
      </w:r>
      <w:proofErr w:type="spellStart"/>
      <w:r>
        <w:rPr>
          <w:b/>
          <w:bCs/>
          <w:color w:val="000000"/>
          <w:sz w:val="20"/>
          <w:szCs w:val="20"/>
          <w:lang w:val="de-DE"/>
        </w:rPr>
        <w:t>Gehtüre</w:t>
      </w:r>
      <w:proofErr w:type="spellEnd"/>
      <w:r>
        <w:rPr>
          <w:b/>
          <w:bCs/>
          <w:color w:val="000000"/>
          <w:sz w:val="20"/>
          <w:szCs w:val="20"/>
          <w:lang w:val="de-DE"/>
        </w:rPr>
        <w:t xml:space="preserve"> (EGT):</w:t>
      </w:r>
    </w:p>
    <w:p w14:paraId="4A2007F9" w14:textId="77777777" w:rsidR="00EC614C" w:rsidRDefault="00EC614C" w:rsidP="00EC614C">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EGT (BxH)</w:t>
      </w:r>
      <w:r>
        <w:rPr>
          <w:color w:val="000000"/>
          <w:sz w:val="20"/>
          <w:szCs w:val="20"/>
          <w:lang w:val="de-DE"/>
        </w:rPr>
        <w:tab/>
        <w:t>|__________| mm</w:t>
      </w:r>
    </w:p>
    <w:p w14:paraId="49DEBD3D" w14:textId="77777777" w:rsidR="00EC614C" w:rsidRDefault="00EC614C" w:rsidP="00EC614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EGT: </w:t>
      </w:r>
      <w:r>
        <w:rPr>
          <w:color w:val="000000"/>
          <w:sz w:val="20"/>
          <w:szCs w:val="20"/>
          <w:lang w:val="de-DE"/>
        </w:rPr>
        <w:tab/>
        <w:t xml:space="preserve">keine / Panik B / Panik E </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010EA894" w14:textId="77777777" w:rsidR="00EC614C" w:rsidRDefault="00EC614C" w:rsidP="00EC614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2A65D9F5" w14:textId="77777777" w:rsidR="00EC614C" w:rsidRDefault="00EC614C" w:rsidP="00EC614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Wandseite:</w:t>
      </w:r>
      <w:r>
        <w:rPr>
          <w:color w:val="000000"/>
          <w:sz w:val="20"/>
          <w:szCs w:val="20"/>
          <w:lang w:val="de-DE"/>
        </w:rPr>
        <w:t> </w:t>
      </w:r>
      <w:r>
        <w:rPr>
          <w:color w:val="000000"/>
          <w:sz w:val="20"/>
          <w:szCs w:val="20"/>
          <w:lang w:val="de-DE"/>
        </w:rPr>
        <w:tab/>
      </w:r>
      <w:proofErr w:type="spellStart"/>
      <w:r>
        <w:rPr>
          <w:color w:val="000000"/>
          <w:sz w:val="20"/>
          <w:szCs w:val="20"/>
          <w:lang w:val="de-DE"/>
        </w:rPr>
        <w:t>Muschengriff</w:t>
      </w:r>
      <w:proofErr w:type="spellEnd"/>
      <w:r>
        <w:rPr>
          <w:color w:val="000000"/>
          <w:sz w:val="20"/>
          <w:szCs w:val="20"/>
          <w:lang w:val="de-DE"/>
        </w:rPr>
        <w:t xml:space="preserve"> / kein</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20675B95" w14:textId="77777777" w:rsidR="00EC614C" w:rsidRDefault="00EC614C" w:rsidP="00EC614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Wandgegenseite:</w:t>
      </w:r>
      <w:r>
        <w:rPr>
          <w:b/>
          <w:bCs/>
          <w:color w:val="000000"/>
          <w:sz w:val="20"/>
          <w:szCs w:val="20"/>
          <w:lang w:val="de-DE"/>
        </w:rPr>
        <w:tab/>
      </w:r>
      <w:r>
        <w:rPr>
          <w:bCs/>
          <w:color w:val="000000"/>
          <w:sz w:val="20"/>
          <w:szCs w:val="20"/>
          <w:lang w:val="de-DE"/>
        </w:rPr>
        <w:t>Drücker/Knauf/Muschelgriff/Stange</w:t>
      </w:r>
      <w:r>
        <w:rPr>
          <w:b/>
          <w:bCs/>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38311E5C" w14:textId="77777777" w:rsidR="00EC614C" w:rsidRDefault="00EC614C" w:rsidP="00EC614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EGT: </w:t>
      </w:r>
      <w:r>
        <w:rPr>
          <w:color w:val="000000"/>
          <w:sz w:val="20"/>
          <w:szCs w:val="20"/>
          <w:lang w:val="de-DE"/>
        </w:rPr>
        <w:t xml:space="preserve"> </w:t>
      </w:r>
      <w:r>
        <w:rPr>
          <w:color w:val="000000"/>
          <w:sz w:val="20"/>
          <w:szCs w:val="20"/>
          <w:lang w:val="de-DE"/>
        </w:rPr>
        <w:tab/>
        <w:t>Rollentürband</w:t>
      </w:r>
    </w:p>
    <w:p w14:paraId="4F668C98" w14:textId="77777777" w:rsidR="00EC614C" w:rsidRDefault="00EC614C" w:rsidP="00EC614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 xml:space="preserve"> EGT:</w:t>
      </w:r>
      <w:r>
        <w:rPr>
          <w:b/>
          <w:bCs/>
          <w:color w:val="000000"/>
          <w:sz w:val="20"/>
          <w:szCs w:val="20"/>
          <w:lang w:val="de-DE"/>
        </w:rPr>
        <w:tab/>
      </w:r>
      <w:r>
        <w:rPr>
          <w:bCs/>
          <w:color w:val="000000"/>
          <w:sz w:val="20"/>
          <w:szCs w:val="20"/>
          <w:lang w:val="de-DE"/>
        </w:rPr>
        <w:t>integrierter Türschließer</w:t>
      </w:r>
      <w:r>
        <w:rPr>
          <w:b/>
          <w:bCs/>
          <w:color w:val="000000"/>
          <w:sz w:val="20"/>
          <w:szCs w:val="20"/>
          <w:lang w:val="de-DE"/>
        </w:rPr>
        <w:tab/>
      </w:r>
    </w:p>
    <w:p w14:paraId="2C2C8B39" w14:textId="77777777" w:rsidR="00EC614C" w:rsidRDefault="00EC614C" w:rsidP="00EC614C">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43E5C1AE" w14:textId="77777777" w:rsidR="00EC614C" w:rsidRDefault="00EC614C" w:rsidP="00EC614C">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6043FDFC" w14:textId="77777777" w:rsidR="00EC614C" w:rsidRDefault="00EC614C" w:rsidP="00EC614C">
      <w:pPr>
        <w:rPr>
          <w:rFonts w:ascii="Arial" w:hAnsi="Arial" w:cs="Arial"/>
        </w:rPr>
      </w:pPr>
    </w:p>
    <w:p w14:paraId="5B32775F" w14:textId="77777777" w:rsidR="00A85068" w:rsidRPr="00D43E15" w:rsidRDefault="004C1CC9" w:rsidP="005914CE">
      <w:pPr>
        <w:tabs>
          <w:tab w:val="left" w:pos="2410"/>
          <w:tab w:val="left" w:pos="7655"/>
          <w:tab w:val="left" w:pos="8222"/>
        </w:tabs>
        <w:jc w:val="both"/>
        <w:rPr>
          <w:rFonts w:ascii="Arial" w:hAnsi="Arial" w:cs="Arial"/>
        </w:rPr>
      </w:pP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001E4E53">
        <w:rPr>
          <w:rFonts w:cs="Arial"/>
          <w:b/>
          <w:sz w:val="22"/>
        </w:rPr>
        <w:br w:type="page"/>
      </w:r>
    </w:p>
    <w:p w14:paraId="3A1A65F5" w14:textId="77777777" w:rsidR="00FF261C" w:rsidRPr="00BE2171" w:rsidRDefault="00FF261C" w:rsidP="0027055D">
      <w:pPr>
        <w:pBdr>
          <w:top w:val="single" w:sz="4" w:space="1" w:color="auto"/>
          <w:left w:val="single" w:sz="4" w:space="4" w:color="auto"/>
          <w:bottom w:val="single" w:sz="4" w:space="1" w:color="auto"/>
          <w:right w:val="single" w:sz="4" w:space="4" w:color="auto"/>
        </w:pBdr>
        <w:shd w:val="clear" w:color="auto" w:fill="FF0000"/>
        <w:ind w:right="593"/>
        <w:rPr>
          <w:rFonts w:ascii="Arial" w:hAnsi="Arial" w:cs="Arial"/>
          <w:b/>
          <w:color w:val="FFFFFF" w:themeColor="background1"/>
        </w:rPr>
      </w:pPr>
      <w:r w:rsidRPr="00BE2171">
        <w:rPr>
          <w:rFonts w:ascii="Arial" w:hAnsi="Arial" w:cs="Arial"/>
          <w:b/>
          <w:color w:val="FFFFFF" w:themeColor="background1"/>
        </w:rPr>
        <w:lastRenderedPageBreak/>
        <w:t>Nachfolgend werden Ergänzungen zum oben angeführten Grundprodukt PENEDER</w:t>
      </w:r>
      <w:r>
        <w:rPr>
          <w:rFonts w:ascii="Arial" w:hAnsi="Arial" w:cs="Arial"/>
          <w:b/>
          <w:color w:val="FFFFFF" w:themeColor="background1"/>
        </w:rPr>
        <w:t>rail</w:t>
      </w:r>
      <w:r w:rsidRPr="00BE2171">
        <w:rPr>
          <w:rFonts w:ascii="Arial" w:hAnsi="Arial" w:cs="Arial"/>
          <w:b/>
          <w:color w:val="FFFFFF" w:themeColor="background1"/>
        </w:rPr>
        <w:t xml:space="preserve"> in Form von Aufzahlungen auf die Grundposition angeführt. </w:t>
      </w:r>
    </w:p>
    <w:p w14:paraId="21C637CE" w14:textId="77777777" w:rsidR="00FF261C" w:rsidRDefault="00FF261C" w:rsidP="0027055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593"/>
        <w:jc w:val="both"/>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4C579E78" w14:textId="77777777" w:rsidR="0027055D" w:rsidRPr="00BE2171" w:rsidRDefault="0027055D" w:rsidP="0027055D">
      <w:pPr>
        <w:tabs>
          <w:tab w:val="left" w:pos="2410"/>
          <w:tab w:val="left" w:pos="7655"/>
          <w:tab w:val="left" w:pos="8222"/>
        </w:tabs>
        <w:ind w:right="593"/>
        <w:jc w:val="both"/>
        <w:rPr>
          <w:rFonts w:ascii="Arial" w:hAnsi="Arial" w:cs="Arial"/>
        </w:rPr>
      </w:pPr>
    </w:p>
    <w:p w14:paraId="58674A1E" w14:textId="77777777" w:rsidR="005A4B3C" w:rsidRPr="00BE2171" w:rsidRDefault="005A4B3C" w:rsidP="009D10F8">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595" w:hanging="720"/>
        <w:rPr>
          <w:rFonts w:cs="Arial"/>
        </w:rPr>
      </w:pPr>
      <w:r w:rsidRPr="00BE2171">
        <w:rPr>
          <w:rFonts w:cs="Arial"/>
        </w:rPr>
        <w:t>Besondere Anforderungen</w:t>
      </w:r>
    </w:p>
    <w:p w14:paraId="0D9349A7" w14:textId="77777777" w:rsidR="005A4B3C" w:rsidRPr="00D43E15" w:rsidRDefault="005A4B3C" w:rsidP="005A4B3C">
      <w:pPr>
        <w:pStyle w:val="berschrift1"/>
        <w:tabs>
          <w:tab w:val="left" w:pos="5670"/>
        </w:tabs>
        <w:jc w:val="both"/>
        <w:rPr>
          <w:rFonts w:cs="Arial"/>
        </w:rPr>
      </w:pPr>
      <w:r w:rsidRPr="00D43E15">
        <w:rPr>
          <w:rFonts w:cs="Arial"/>
        </w:rPr>
        <w:t>Aufzahlung (Az) für Ausführung als Rauchschutztüre Sa (Kaltrauch)</w:t>
      </w:r>
    </w:p>
    <w:p w14:paraId="667D3C98" w14:textId="77777777" w:rsidR="005A4B3C" w:rsidRPr="00D43E15" w:rsidRDefault="005A4B3C" w:rsidP="0027055D">
      <w:pPr>
        <w:autoSpaceDE w:val="0"/>
        <w:autoSpaceDN w:val="0"/>
        <w:adjustRightInd w:val="0"/>
        <w:ind w:right="593"/>
        <w:jc w:val="both"/>
        <w:rPr>
          <w:rFonts w:ascii="Arial" w:hAnsi="Arial" w:cs="Arial"/>
        </w:rPr>
      </w:pPr>
      <w:r w:rsidRPr="00D43E15">
        <w:rPr>
          <w:rFonts w:ascii="Arial" w:hAnsi="Arial" w:cs="Arial"/>
        </w:rPr>
        <w:t xml:space="preserve">Ausführung Rauchschutz entsprechend ÖNORM EN 1634-3 für Rauch in Umgebungstemperatur („Kaltrauch“) durch Rauchschutz-Lippendichtung dreiseitig umlaufend. Ausführung Selbstschließung mit Gegengewicht, gleichbleibende Schließgeschwindigkeit durch Lamellendämpfer. </w:t>
      </w:r>
      <w:r w:rsidR="00E5093C" w:rsidRPr="00E5093C">
        <w:rPr>
          <w:rFonts w:ascii="Arial" w:hAnsi="Arial" w:cs="Arial"/>
          <w:b/>
        </w:rPr>
        <w:t>Achtung:</w:t>
      </w:r>
      <w:r w:rsidR="00E5093C" w:rsidRPr="00E5093C">
        <w:rPr>
          <w:rFonts w:ascii="Arial" w:hAnsi="Arial" w:cs="Arial"/>
        </w:rPr>
        <w:t xml:space="preserve"> </w:t>
      </w:r>
      <w:proofErr w:type="spellStart"/>
      <w:r w:rsidR="00E5093C" w:rsidRPr="00E5093C">
        <w:rPr>
          <w:rFonts w:ascii="Arial" w:hAnsi="Arial" w:cs="Arial"/>
        </w:rPr>
        <w:t>Torgröße</w:t>
      </w:r>
      <w:proofErr w:type="spellEnd"/>
      <w:r w:rsidR="00E5093C" w:rsidRPr="00E5093C">
        <w:rPr>
          <w:rFonts w:ascii="Arial" w:hAnsi="Arial" w:cs="Arial"/>
        </w:rPr>
        <w:t xml:space="preserve"> reduziert sich auf </w:t>
      </w:r>
      <w:r w:rsidR="00AD2CE5">
        <w:rPr>
          <w:rFonts w:ascii="Arial" w:hAnsi="Arial" w:cs="Arial"/>
        </w:rPr>
        <w:t xml:space="preserve">16.000 x </w:t>
      </w:r>
      <w:r w:rsidR="0027055D">
        <w:rPr>
          <w:rFonts w:ascii="Arial" w:hAnsi="Arial" w:cs="Arial"/>
        </w:rPr>
        <w:t>5.50</w:t>
      </w:r>
      <w:r w:rsidR="00AD2CE5">
        <w:rPr>
          <w:rFonts w:ascii="Arial" w:hAnsi="Arial" w:cs="Arial"/>
        </w:rPr>
        <w:t>0</w:t>
      </w:r>
      <w:r w:rsidR="00E5093C" w:rsidRPr="00E5093C">
        <w:rPr>
          <w:rFonts w:ascii="Arial" w:hAnsi="Arial" w:cs="Arial"/>
        </w:rPr>
        <w:t xml:space="preserve"> mm</w:t>
      </w:r>
      <w:r w:rsidR="00E5093C">
        <w:rPr>
          <w:rFonts w:ascii="Arial" w:hAnsi="Arial" w:cs="Arial"/>
        </w:rPr>
        <w:t xml:space="preserve">, maximale Torblattfläche </w:t>
      </w:r>
      <w:r w:rsidR="00AD2CE5">
        <w:rPr>
          <w:rFonts w:ascii="Arial" w:hAnsi="Arial" w:cs="Arial"/>
        </w:rPr>
        <w:t>50</w:t>
      </w:r>
      <w:r w:rsidR="00DA2F9D">
        <w:rPr>
          <w:rFonts w:ascii="Arial" w:hAnsi="Arial" w:cs="Arial"/>
        </w:rPr>
        <w:t xml:space="preserve"> </w:t>
      </w:r>
      <w:r w:rsidR="00AD2CE5">
        <w:rPr>
          <w:rFonts w:ascii="Arial" w:hAnsi="Arial" w:cs="Arial"/>
        </w:rPr>
        <w:t>m²</w:t>
      </w:r>
      <w:r w:rsidR="00E5093C">
        <w:rPr>
          <w:rFonts w:ascii="Arial" w:hAnsi="Arial" w:cs="Arial"/>
        </w:rPr>
        <w:t xml:space="preserve">.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r w:rsidR="0027055D">
        <w:rPr>
          <w:rFonts w:ascii="Arial" w:hAnsi="Arial" w:cs="Arial"/>
        </w:rPr>
        <w:t xml:space="preserve"> </w:t>
      </w:r>
      <w:r w:rsidRPr="00D43E15">
        <w:rPr>
          <w:rFonts w:ascii="Arial" w:hAnsi="Arial" w:cs="Arial"/>
        </w:rPr>
        <w:t>Alle erforderlichen Änderungen in Füllung, Einlegeteilen zur Erreichung des Schutzzieles sind in die Aufpreis Position einzurechnen</w:t>
      </w:r>
    </w:p>
    <w:p w14:paraId="6D8A8482" w14:textId="77777777" w:rsidR="005A4B3C" w:rsidRPr="00D43E15" w:rsidRDefault="005A4B3C" w:rsidP="005A4B3C">
      <w:pPr>
        <w:jc w:val="both"/>
        <w:rPr>
          <w:rFonts w:ascii="Arial" w:hAnsi="Arial" w:cs="Arial"/>
        </w:rPr>
      </w:pPr>
    </w:p>
    <w:p w14:paraId="760A61A4" w14:textId="77777777" w:rsidR="005A4B3C" w:rsidRPr="00D43E15" w:rsidRDefault="005A4B3C" w:rsidP="005A4B3C">
      <w:pPr>
        <w:jc w:val="both"/>
        <w:rPr>
          <w:rFonts w:ascii="Arial" w:hAnsi="Arial" w:cs="Arial"/>
        </w:rPr>
      </w:pPr>
      <w:r w:rsidRPr="00D43E15">
        <w:rPr>
          <w:rFonts w:ascii="Arial" w:hAnsi="Arial" w:cs="Arial"/>
        </w:rPr>
        <w:t>.............. ST               EP ..............................                GP   ..............................</w:t>
      </w:r>
    </w:p>
    <w:p w14:paraId="0750B882" w14:textId="77777777" w:rsidR="005A4B3C" w:rsidRPr="00D43E15" w:rsidRDefault="005A4B3C" w:rsidP="005A4B3C">
      <w:pPr>
        <w:pStyle w:val="berschrift1"/>
        <w:tabs>
          <w:tab w:val="left" w:pos="5670"/>
        </w:tabs>
        <w:jc w:val="both"/>
        <w:rPr>
          <w:rFonts w:cs="Arial"/>
        </w:rPr>
      </w:pPr>
      <w:r w:rsidRPr="00D43E15">
        <w:rPr>
          <w:rFonts w:cs="Arial"/>
        </w:rPr>
        <w:t>Aufzahlung (Az) für Ausführung als Rauchschutztüre S</w:t>
      </w:r>
      <w:r w:rsidRPr="00D43E15">
        <w:rPr>
          <w:rFonts w:cs="Arial"/>
          <w:vertAlign w:val="subscript"/>
        </w:rPr>
        <w:t>200</w:t>
      </w:r>
      <w:r w:rsidRPr="00D43E15">
        <w:rPr>
          <w:rFonts w:cs="Arial"/>
        </w:rPr>
        <w:t xml:space="preserve"> (Heißrauch)</w:t>
      </w:r>
    </w:p>
    <w:p w14:paraId="3EC3044E" w14:textId="77777777" w:rsidR="00E5093C" w:rsidRPr="00E5093C" w:rsidRDefault="005A4B3C" w:rsidP="00647939">
      <w:pPr>
        <w:autoSpaceDE w:val="0"/>
        <w:autoSpaceDN w:val="0"/>
        <w:adjustRightInd w:val="0"/>
        <w:ind w:right="593"/>
        <w:jc w:val="both"/>
        <w:rPr>
          <w:rFonts w:ascii="Arial" w:hAnsi="Arial" w:cs="Arial"/>
        </w:rPr>
      </w:pPr>
      <w:r w:rsidRPr="00E5093C">
        <w:rPr>
          <w:rFonts w:ascii="Arial" w:hAnsi="Arial" w:cs="Arial"/>
        </w:rPr>
        <w:t>Ausführung Rauchschutz entsprechend ÖNORM EN 1634-3 für Rauch bis 200 Grad Celsius („Heißrauch“) durch Rauchschutz-Lippendichtung dreiseitig umlaufend. Ausführung Selbstschließung mit Gegengewicht,</w:t>
      </w:r>
      <w:r w:rsidR="00E5093C">
        <w:rPr>
          <w:rFonts w:ascii="Arial" w:hAnsi="Arial" w:cs="Arial"/>
        </w:rPr>
        <w:t xml:space="preserve"> </w:t>
      </w:r>
      <w:r w:rsidRPr="00E5093C">
        <w:rPr>
          <w:rFonts w:ascii="Arial" w:hAnsi="Arial" w:cs="Arial"/>
        </w:rPr>
        <w:t>gleichbleibende Schließgeschwindigkeit durch Lamellendämpfer.</w:t>
      </w:r>
      <w:r w:rsidR="00E5093C" w:rsidRPr="00E5093C">
        <w:rPr>
          <w:rFonts w:ascii="Arial" w:hAnsi="Arial" w:cs="Arial"/>
        </w:rPr>
        <w:t xml:space="preserve"> </w:t>
      </w:r>
      <w:r w:rsidR="00E5093C" w:rsidRPr="00E5093C">
        <w:rPr>
          <w:rFonts w:ascii="Arial" w:hAnsi="Arial" w:cs="Arial"/>
          <w:b/>
        </w:rPr>
        <w:t>Achtung:</w:t>
      </w:r>
      <w:r w:rsidR="00E5093C" w:rsidRPr="00E5093C">
        <w:rPr>
          <w:rFonts w:ascii="Arial" w:hAnsi="Arial" w:cs="Arial"/>
        </w:rPr>
        <w:t xml:space="preserve"> </w:t>
      </w:r>
      <w:proofErr w:type="spellStart"/>
      <w:r w:rsidR="00E5093C" w:rsidRPr="00E5093C">
        <w:rPr>
          <w:rFonts w:ascii="Arial" w:hAnsi="Arial" w:cs="Arial"/>
        </w:rPr>
        <w:t>Torgröße</w:t>
      </w:r>
      <w:proofErr w:type="spellEnd"/>
      <w:r w:rsidR="00E5093C" w:rsidRPr="00E5093C">
        <w:rPr>
          <w:rFonts w:ascii="Arial" w:hAnsi="Arial" w:cs="Arial"/>
        </w:rPr>
        <w:t xml:space="preserve"> reduziert sich auf 6.940 x 4.920 mm</w:t>
      </w:r>
      <w:r w:rsidR="00E5093C">
        <w:rPr>
          <w:rFonts w:ascii="Arial" w:hAnsi="Arial" w:cs="Arial"/>
        </w:rPr>
        <w:t>, maximale Torblattfläche 34,14</w:t>
      </w:r>
      <w:r w:rsidR="00DA2F9D">
        <w:rPr>
          <w:rFonts w:ascii="Arial" w:hAnsi="Arial" w:cs="Arial"/>
        </w:rPr>
        <w:t xml:space="preserve">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5A88FD33" w14:textId="77777777" w:rsidR="005A4B3C" w:rsidRPr="00D43E15" w:rsidRDefault="005A4B3C" w:rsidP="00647939">
      <w:pPr>
        <w:ind w:right="59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546677B3" w14:textId="77777777" w:rsidR="005A4B3C" w:rsidRPr="00D43E15" w:rsidRDefault="005A4B3C" w:rsidP="005A4B3C">
      <w:pPr>
        <w:jc w:val="both"/>
        <w:rPr>
          <w:rFonts w:ascii="Arial" w:hAnsi="Arial" w:cs="Arial"/>
        </w:rPr>
      </w:pPr>
    </w:p>
    <w:p w14:paraId="7A0AF6A0" w14:textId="77777777" w:rsidR="005A4B3C" w:rsidRPr="00D43E15" w:rsidRDefault="005A4B3C" w:rsidP="005A4B3C">
      <w:pPr>
        <w:jc w:val="both"/>
        <w:rPr>
          <w:rFonts w:ascii="Arial" w:hAnsi="Arial" w:cs="Arial"/>
        </w:rPr>
      </w:pPr>
      <w:r w:rsidRPr="00D43E15">
        <w:rPr>
          <w:rFonts w:ascii="Arial" w:hAnsi="Arial" w:cs="Arial"/>
        </w:rPr>
        <w:t>.............. ST               EP ..............................                GP   ..............................</w:t>
      </w:r>
    </w:p>
    <w:p w14:paraId="11A447D9" w14:textId="77777777" w:rsidR="005A4B3C" w:rsidRPr="00D43E15" w:rsidRDefault="005A4B3C" w:rsidP="005A4B3C">
      <w:pPr>
        <w:jc w:val="both"/>
        <w:rPr>
          <w:rFonts w:ascii="Arial" w:hAnsi="Arial" w:cs="Arial"/>
        </w:rPr>
      </w:pPr>
    </w:p>
    <w:p w14:paraId="6664FCB6" w14:textId="77777777" w:rsidR="005A4B3C" w:rsidRPr="00BE2171" w:rsidRDefault="005A4B3C" w:rsidP="005A4B3C">
      <w:pPr>
        <w:pStyle w:val="berschrift1"/>
        <w:tabs>
          <w:tab w:val="left" w:pos="5670"/>
        </w:tabs>
        <w:rPr>
          <w:rFonts w:cs="Arial"/>
        </w:rPr>
      </w:pPr>
      <w:r w:rsidRPr="00BE2171">
        <w:rPr>
          <w:rFonts w:cs="Arial"/>
        </w:rPr>
        <w:t>Aufzahlung (Az) für im Torblatt integrierte Flucht-Drehtüre</w:t>
      </w:r>
    </w:p>
    <w:p w14:paraId="4B3FCAC0" w14:textId="77777777" w:rsidR="005A4B3C" w:rsidRPr="00BE2171" w:rsidRDefault="005A4B3C" w:rsidP="005A4B3C">
      <w:pPr>
        <w:ind w:right="593"/>
        <w:jc w:val="both"/>
        <w:rPr>
          <w:rFonts w:ascii="Arial" w:hAnsi="Arial" w:cs="Arial"/>
        </w:rPr>
      </w:pPr>
      <w:r w:rsidRPr="00BE2171">
        <w:rPr>
          <w:rFonts w:ascii="Arial" w:hAnsi="Arial" w:cs="Arial"/>
        </w:rPr>
        <w:t xml:space="preserve">Um bei geschlossenem </w:t>
      </w:r>
      <w:r w:rsidR="00DB4C7B">
        <w:rPr>
          <w:rFonts w:ascii="Arial" w:hAnsi="Arial" w:cs="Arial"/>
        </w:rPr>
        <w:t>Schiebetor</w:t>
      </w:r>
      <w:r w:rsidRPr="00BE2171">
        <w:rPr>
          <w:rFonts w:ascii="Arial" w:hAnsi="Arial" w:cs="Arial"/>
        </w:rPr>
        <w:t xml:space="preserve"> eine Fluchtmöglichkeit zu haben wird eine Drehtür in gleicher Schutzkategorie des Tores in das Torblatt integriert. Die Fluchttüre wird im Standard mit einem Panikbeschlag nach EN179 ausgestattet. Ausführung entsprechend ÖNORM EN179 (Notausgangsve</w:t>
      </w:r>
      <w:r w:rsidR="00DA2F9D">
        <w:rPr>
          <w:rFonts w:ascii="Arial" w:hAnsi="Arial" w:cs="Arial"/>
        </w:rPr>
        <w:t>rschlüsse mit Drücker oder Stoß</w:t>
      </w:r>
      <w:r w:rsidRPr="00BE2171">
        <w:rPr>
          <w:rFonts w:ascii="Arial" w:hAnsi="Arial" w:cs="Arial"/>
        </w:rPr>
        <w:t>platte) geprüft als zugelassene Fluchttüre.</w:t>
      </w:r>
      <w:r w:rsidRPr="00BE2171">
        <w:rPr>
          <w:rFonts w:ascii="Arial" w:hAnsi="Arial" w:cs="Arial"/>
          <w:i/>
          <w:iCs/>
        </w:rPr>
        <w:t xml:space="preserve"> </w:t>
      </w:r>
      <w:r w:rsidRPr="00BE2171">
        <w:rPr>
          <w:rFonts w:ascii="Arial" w:hAnsi="Arial" w:cs="Arial"/>
        </w:rPr>
        <w:t>Die Tür ist innen mit einem Drücker und außen mit einem fest</w:t>
      </w:r>
      <w:r w:rsidR="00DA2F9D">
        <w:rPr>
          <w:rFonts w:ascii="Arial" w:hAnsi="Arial" w:cs="Arial"/>
        </w:rPr>
        <w:t>stehenden Knopf ausge</w:t>
      </w:r>
      <w:r w:rsidRPr="00BE2171">
        <w:rPr>
          <w:rFonts w:ascii="Arial" w:hAnsi="Arial" w:cs="Arial"/>
        </w:rPr>
        <w:t>stattet. Die abgesperrte Tür kann von innen immer üb</w:t>
      </w:r>
      <w:r w:rsidR="00DA2F9D">
        <w:rPr>
          <w:rFonts w:ascii="Arial" w:hAnsi="Arial" w:cs="Arial"/>
        </w:rPr>
        <w:t xml:space="preserve">er die Anti-Panikfunktion </w:t>
      </w:r>
      <w:r w:rsidR="00DA2F9D" w:rsidRPr="00C90E62">
        <w:rPr>
          <w:rFonts w:ascii="Arial" w:hAnsi="Arial" w:cs="Arial"/>
        </w:rPr>
        <w:t>geöff</w:t>
      </w:r>
      <w:r w:rsidRPr="00C90E62">
        <w:rPr>
          <w:rFonts w:ascii="Arial" w:hAnsi="Arial" w:cs="Arial"/>
        </w:rPr>
        <w:t>net werden</w:t>
      </w:r>
      <w:r w:rsidR="00DA2F9D" w:rsidRPr="00C90E62">
        <w:rPr>
          <w:rFonts w:ascii="Arial" w:hAnsi="Arial" w:cs="Arial"/>
        </w:rPr>
        <w:t xml:space="preserve"> </w:t>
      </w:r>
      <w:r w:rsidRPr="00C90E62">
        <w:rPr>
          <w:rFonts w:ascii="Arial" w:hAnsi="Arial" w:cs="Arial"/>
        </w:rPr>
        <w:t>- von außen nur mit einem Schlüssel. Eine Änderung des Drückerbeschlags auf C-Form oder U-Form ist einzurechnen. Alle erforderlichen Änderungen in Füllung, Einlegeteilen zur Erreichung sind in die Aufpreis Position einzurechnen</w:t>
      </w:r>
    </w:p>
    <w:p w14:paraId="69521285" w14:textId="77777777" w:rsidR="005A4B3C" w:rsidRPr="00BE2171" w:rsidRDefault="005A4B3C" w:rsidP="005A4B3C">
      <w:pPr>
        <w:rPr>
          <w:rFonts w:ascii="Arial" w:hAnsi="Arial" w:cs="Arial"/>
        </w:rPr>
      </w:pPr>
    </w:p>
    <w:p w14:paraId="0C9D724E" w14:textId="77777777" w:rsidR="005A4B3C" w:rsidRPr="00BE2171" w:rsidRDefault="005A4B3C" w:rsidP="005A4B3C">
      <w:pPr>
        <w:rPr>
          <w:rFonts w:ascii="Arial" w:hAnsi="Arial" w:cs="Arial"/>
        </w:rPr>
      </w:pPr>
      <w:r w:rsidRPr="00BE2171">
        <w:rPr>
          <w:rFonts w:ascii="Arial" w:hAnsi="Arial" w:cs="Arial"/>
        </w:rPr>
        <w:t>Alle erforderlichen Änderungen in Füllung, Einlegeteilen sind in die Aufpreis Position einzurechnen</w:t>
      </w:r>
    </w:p>
    <w:p w14:paraId="0F36C2BA" w14:textId="77777777" w:rsidR="005A4B3C" w:rsidRPr="00BE2171" w:rsidRDefault="005A4B3C" w:rsidP="005A4B3C">
      <w:pPr>
        <w:rPr>
          <w:rFonts w:ascii="Arial" w:hAnsi="Arial" w:cs="Arial"/>
        </w:rPr>
      </w:pPr>
    </w:p>
    <w:p w14:paraId="42D90960" w14:textId="77777777" w:rsidR="005A4B3C" w:rsidRPr="00BE2171" w:rsidRDefault="005A4B3C" w:rsidP="005A4B3C">
      <w:pPr>
        <w:rPr>
          <w:rFonts w:ascii="Arial" w:hAnsi="Arial" w:cs="Arial"/>
        </w:rPr>
      </w:pPr>
      <w:r w:rsidRPr="00BE2171">
        <w:rPr>
          <w:rFonts w:ascii="Arial" w:hAnsi="Arial" w:cs="Arial"/>
        </w:rPr>
        <w:t>.............. ST               EP ..............................                GP   ..............................</w:t>
      </w:r>
    </w:p>
    <w:p w14:paraId="1B497D5F" w14:textId="77777777" w:rsidR="00C90E62" w:rsidRPr="00D43E15" w:rsidRDefault="00C90E62" w:rsidP="00C90E62">
      <w:pPr>
        <w:pStyle w:val="berschrift1"/>
        <w:tabs>
          <w:tab w:val="left" w:pos="5670"/>
        </w:tabs>
        <w:ind w:right="253"/>
        <w:jc w:val="both"/>
        <w:rPr>
          <w:rFonts w:cs="Arial"/>
        </w:rPr>
      </w:pPr>
      <w:r w:rsidRPr="00D43E15">
        <w:rPr>
          <w:rFonts w:cs="Arial"/>
        </w:rPr>
        <w:t xml:space="preserve">Aufzahlung (Az) für Ausführung </w:t>
      </w:r>
      <w:r>
        <w:rPr>
          <w:rFonts w:cs="Arial"/>
        </w:rPr>
        <w:t>mit einem elektrischen Antrieb</w:t>
      </w:r>
    </w:p>
    <w:p w14:paraId="6D5B62A7" w14:textId="77777777" w:rsidR="00C90E62" w:rsidRPr="00E5093C" w:rsidRDefault="00C90E62" w:rsidP="00F8758C">
      <w:pPr>
        <w:autoSpaceDE w:val="0"/>
        <w:autoSpaceDN w:val="0"/>
        <w:adjustRightInd w:val="0"/>
        <w:ind w:right="593"/>
        <w:jc w:val="both"/>
        <w:rPr>
          <w:rFonts w:ascii="Arial" w:hAnsi="Arial" w:cs="Arial"/>
        </w:rPr>
      </w:pPr>
      <w:r w:rsidRPr="00D43E15">
        <w:rPr>
          <w:rFonts w:ascii="Arial" w:hAnsi="Arial" w:cs="Arial"/>
        </w:rPr>
        <w:t xml:space="preserve">Ausführung </w:t>
      </w:r>
      <w:r>
        <w:rPr>
          <w:rFonts w:ascii="Arial" w:hAnsi="Arial" w:cs="Arial"/>
        </w:rPr>
        <w:t>der Toranlage mit einem integrierten elektrischen Antrieb auf Riemen</w:t>
      </w:r>
      <w:r w:rsidR="001C7442">
        <w:rPr>
          <w:rFonts w:ascii="Arial" w:hAnsi="Arial" w:cs="Arial"/>
        </w:rPr>
        <w:t>- oder Spindel</w:t>
      </w:r>
      <w:r>
        <w:rPr>
          <w:rFonts w:ascii="Arial" w:hAnsi="Arial" w:cs="Arial"/>
        </w:rPr>
        <w:t>basis samt zugehöriger inter</w:t>
      </w:r>
      <w:r w:rsidR="001C7442">
        <w:rPr>
          <w:rFonts w:ascii="Arial" w:hAnsi="Arial" w:cs="Arial"/>
        </w:rPr>
        <w:t>ner Sensoren und Verdrahtungen., z.B. PENEDER S4000f oder S4000f-XL</w:t>
      </w:r>
      <w:r w:rsidR="00006C33">
        <w:rPr>
          <w:rFonts w:ascii="Arial" w:hAnsi="Arial" w:cs="Arial"/>
        </w:rPr>
        <w:t xml:space="preserve">. </w:t>
      </w:r>
      <w:r w:rsidR="00006C33" w:rsidRPr="00006C33">
        <w:rPr>
          <w:rFonts w:ascii="Arial" w:hAnsi="Arial" w:cs="Arial"/>
        </w:rPr>
        <w:t>Steuerung ohne Selbsthaltung („Totmannbetrieb“).</w:t>
      </w:r>
      <w:r w:rsidR="00006C33">
        <w:rPr>
          <w:rFonts w:ascii="Arial" w:hAnsi="Arial" w:cs="Arial"/>
        </w:rPr>
        <w:t xml:space="preserve"> 1 Stück</w:t>
      </w:r>
      <w:r w:rsidR="00006C33" w:rsidRPr="00006C33">
        <w:rPr>
          <w:rFonts w:ascii="Arial" w:hAnsi="Arial" w:cs="Arial"/>
        </w:rPr>
        <w:t xml:space="preserve"> 3-fach Taster A</w:t>
      </w:r>
      <w:r w:rsidR="00006C33">
        <w:rPr>
          <w:rFonts w:ascii="Arial" w:hAnsi="Arial" w:cs="Arial"/>
        </w:rPr>
        <w:t>ufputz</w:t>
      </w:r>
      <w:r w:rsidR="00006C33" w:rsidRPr="00006C33">
        <w:rPr>
          <w:rFonts w:ascii="Arial" w:hAnsi="Arial" w:cs="Arial"/>
        </w:rPr>
        <w:t xml:space="preserve"> mit mindestens 10 m langem Verbindungskabel. (Darüber hinaus wird</w:t>
      </w:r>
      <w:r w:rsidR="00006C33">
        <w:rPr>
          <w:rFonts w:ascii="Arial" w:hAnsi="Arial" w:cs="Arial"/>
        </w:rPr>
        <w:t xml:space="preserve"> </w:t>
      </w:r>
      <w:r w:rsidR="00006C33" w:rsidRPr="00006C33">
        <w:rPr>
          <w:rFonts w:ascii="Arial" w:hAnsi="Arial" w:cs="Arial"/>
        </w:rPr>
        <w:t>Kabellänge so bestimmt, das bei einflügeligen Toren oder Teleskopschiebetoren der Taster neben</w:t>
      </w:r>
      <w:r w:rsidR="00006C33">
        <w:rPr>
          <w:rFonts w:ascii="Arial" w:hAnsi="Arial" w:cs="Arial"/>
        </w:rPr>
        <w:t xml:space="preserve"> </w:t>
      </w:r>
      <w:r w:rsidR="00006C33" w:rsidRPr="00006C33">
        <w:rPr>
          <w:rFonts w:ascii="Arial" w:hAnsi="Arial" w:cs="Arial"/>
        </w:rPr>
        <w:t>Einlaufprofil ca. 1m über FOK montiert werden kann, inkl. 1m Reservelänge. Bei zweiflügeligen Toren</w:t>
      </w:r>
      <w:r w:rsidR="00006C33">
        <w:rPr>
          <w:rFonts w:ascii="Arial" w:hAnsi="Arial" w:cs="Arial"/>
        </w:rPr>
        <w:t xml:space="preserve"> </w:t>
      </w:r>
      <w:r w:rsidR="00006C33" w:rsidRPr="00006C33">
        <w:rPr>
          <w:rFonts w:ascii="Arial" w:hAnsi="Arial" w:cs="Arial"/>
        </w:rPr>
        <w:t>wird die Lage des Tasters hinter dem geöffneten Torflügel angenommen; zusätzliches</w:t>
      </w:r>
      <w:r w:rsidR="00006C33">
        <w:rPr>
          <w:rFonts w:ascii="Arial" w:hAnsi="Arial" w:cs="Arial"/>
        </w:rPr>
        <w:t xml:space="preserve"> </w:t>
      </w:r>
      <w:r w:rsidR="00006C33" w:rsidRPr="00006C33">
        <w:rPr>
          <w:rFonts w:ascii="Arial" w:hAnsi="Arial" w:cs="Arial"/>
        </w:rPr>
        <w:t>Verbindungskabel zwischen den Antrieben zur Synchronisation)</w:t>
      </w:r>
      <w:r w:rsidR="00006C33">
        <w:rPr>
          <w:rFonts w:ascii="Arial" w:hAnsi="Arial" w:cs="Arial"/>
        </w:rPr>
        <w:t xml:space="preserve"> </w:t>
      </w:r>
      <w:r w:rsidR="00006C33" w:rsidRPr="00006C33">
        <w:rPr>
          <w:rFonts w:ascii="Arial" w:hAnsi="Arial" w:cs="Arial"/>
        </w:rPr>
        <w:t>Kunststoffkabelkanal 20/20 weiß, Länge entsprechend der Kabellänge.</w:t>
      </w:r>
      <w:r w:rsidR="00006C33">
        <w:rPr>
          <w:rFonts w:ascii="Arial" w:hAnsi="Arial" w:cs="Arial"/>
        </w:rPr>
        <w:t xml:space="preserve"> Elektrische Gehtürsicherung bei eingebauten Gehtüren.</w:t>
      </w:r>
    </w:p>
    <w:p w14:paraId="65E482E6" w14:textId="77777777" w:rsidR="00C90E62" w:rsidRPr="00D43E15" w:rsidRDefault="00C90E62" w:rsidP="00A52D14">
      <w:pPr>
        <w:ind w:right="59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0A7E907E" w14:textId="77777777" w:rsidR="00C90E62" w:rsidRPr="00D43E15" w:rsidRDefault="00C90E62" w:rsidP="00C90E62">
      <w:pPr>
        <w:ind w:right="253"/>
        <w:jc w:val="both"/>
        <w:rPr>
          <w:rFonts w:ascii="Arial" w:hAnsi="Arial" w:cs="Arial"/>
        </w:rPr>
      </w:pPr>
    </w:p>
    <w:p w14:paraId="3479EA92" w14:textId="77777777" w:rsidR="00C90E62" w:rsidRPr="00D43E15" w:rsidRDefault="00C90E62" w:rsidP="00C90E62">
      <w:pPr>
        <w:ind w:right="253"/>
        <w:jc w:val="both"/>
        <w:rPr>
          <w:rFonts w:ascii="Arial" w:hAnsi="Arial" w:cs="Arial"/>
        </w:rPr>
      </w:pPr>
      <w:r w:rsidRPr="00D43E15">
        <w:rPr>
          <w:rFonts w:ascii="Arial" w:hAnsi="Arial" w:cs="Arial"/>
        </w:rPr>
        <w:t>.............. ST               EP ..............................                GP   ..............................</w:t>
      </w:r>
    </w:p>
    <w:p w14:paraId="4428B0BD" w14:textId="77777777" w:rsidR="005A4B3C" w:rsidRPr="00BE2171" w:rsidRDefault="005A4B3C" w:rsidP="005A4B3C">
      <w:pPr>
        <w:rPr>
          <w:rFonts w:ascii="Arial" w:hAnsi="Arial" w:cs="Arial"/>
        </w:rPr>
      </w:pPr>
    </w:p>
    <w:p w14:paraId="68112A5C" w14:textId="77777777" w:rsidR="005A4B3C" w:rsidRPr="00BE2171" w:rsidRDefault="005A4B3C" w:rsidP="009D10F8">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595" w:hanging="720"/>
        <w:rPr>
          <w:rFonts w:cs="Arial"/>
        </w:rPr>
      </w:pPr>
      <w:r w:rsidRPr="00BE2171">
        <w:rPr>
          <w:rFonts w:cs="Arial"/>
        </w:rPr>
        <w:t>Allgemeine Erweiterungen</w:t>
      </w:r>
    </w:p>
    <w:p w14:paraId="7592F43E" w14:textId="77777777" w:rsidR="009D10F8" w:rsidRPr="00D43E15" w:rsidRDefault="009D10F8" w:rsidP="009D10F8">
      <w:pPr>
        <w:pStyle w:val="berschrift1"/>
        <w:tabs>
          <w:tab w:val="left" w:pos="5670"/>
        </w:tabs>
        <w:ind w:right="253"/>
        <w:jc w:val="both"/>
        <w:rPr>
          <w:rFonts w:cs="Arial"/>
        </w:rPr>
      </w:pPr>
      <w:r w:rsidRPr="00D43E15">
        <w:rPr>
          <w:rFonts w:cs="Arial"/>
        </w:rPr>
        <w:t>Aufzahlung (Az) für Ausführung mit Freilaufeinrichtung</w:t>
      </w:r>
    </w:p>
    <w:p w14:paraId="21B0F326" w14:textId="77777777" w:rsidR="009D10F8" w:rsidRPr="00D43E15" w:rsidRDefault="009D10F8" w:rsidP="009D10F8">
      <w:pPr>
        <w:ind w:right="253"/>
        <w:jc w:val="both"/>
        <w:rPr>
          <w:rFonts w:ascii="Arial" w:hAnsi="Arial" w:cs="Arial"/>
        </w:rPr>
      </w:pPr>
      <w:r>
        <w:rPr>
          <w:rFonts w:ascii="Arial" w:hAnsi="Arial" w:cs="Arial"/>
        </w:rPr>
        <w:t>Die Freilaufeinrichtung wird innerhalb der Laufschiene befestigt und sorgt für die Möglichkeit der Torblattbewegung ohne das Schließgewicht mitbewegen zu müssen. Über eine Mitnehmerkonstruktion wird bei Auslösen der Schließbewegung das Torblatt eingeklinkt und vom Schließgewicht sicher geschlossen.</w:t>
      </w:r>
    </w:p>
    <w:p w14:paraId="1C6CBFC4" w14:textId="77777777" w:rsidR="009D10F8" w:rsidRPr="00D43E15" w:rsidRDefault="009D10F8" w:rsidP="009D10F8">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13057635" w14:textId="77777777" w:rsidR="009D10F8" w:rsidRPr="00D43E15" w:rsidRDefault="009D10F8" w:rsidP="009D10F8">
      <w:pPr>
        <w:ind w:right="253"/>
        <w:jc w:val="both"/>
        <w:rPr>
          <w:rFonts w:ascii="Arial" w:hAnsi="Arial" w:cs="Arial"/>
        </w:rPr>
      </w:pPr>
    </w:p>
    <w:p w14:paraId="539484FA" w14:textId="77777777" w:rsidR="009D10F8" w:rsidRPr="00D43E15" w:rsidRDefault="009D10F8" w:rsidP="009D10F8">
      <w:pPr>
        <w:ind w:right="253"/>
        <w:jc w:val="both"/>
        <w:rPr>
          <w:rFonts w:ascii="Arial" w:hAnsi="Arial" w:cs="Arial"/>
        </w:rPr>
      </w:pPr>
      <w:r w:rsidRPr="00D43E15">
        <w:rPr>
          <w:rFonts w:ascii="Arial" w:hAnsi="Arial" w:cs="Arial"/>
        </w:rPr>
        <w:t>.............. ST               EP ..............................                GP   ..............................</w:t>
      </w:r>
    </w:p>
    <w:p w14:paraId="03BE4DBB" w14:textId="77777777" w:rsidR="009D10F8" w:rsidRDefault="009D10F8" w:rsidP="009D10F8">
      <w:pPr>
        <w:ind w:right="253"/>
        <w:jc w:val="both"/>
        <w:rPr>
          <w:rFonts w:ascii="Arial" w:hAnsi="Arial" w:cs="Arial"/>
        </w:rPr>
      </w:pPr>
    </w:p>
    <w:p w14:paraId="36B8A96B" w14:textId="77777777" w:rsidR="009D10F8" w:rsidRPr="00D43E15" w:rsidRDefault="009D10F8" w:rsidP="009D10F8">
      <w:pPr>
        <w:pStyle w:val="berschrift1"/>
        <w:tabs>
          <w:tab w:val="left" w:pos="5670"/>
        </w:tabs>
        <w:ind w:right="253"/>
        <w:jc w:val="both"/>
        <w:rPr>
          <w:rFonts w:cs="Arial"/>
        </w:rPr>
      </w:pPr>
      <w:r w:rsidRPr="00D43E15">
        <w:rPr>
          <w:rFonts w:cs="Arial"/>
        </w:rPr>
        <w:t xml:space="preserve">Aufzahlung (Az) für Ausführung mit </w:t>
      </w:r>
      <w:r>
        <w:rPr>
          <w:rFonts w:cs="Arial"/>
        </w:rPr>
        <w:t>einer automatischen Ausfahrtsklappe / Nischenklappe</w:t>
      </w:r>
    </w:p>
    <w:p w14:paraId="65484755" w14:textId="77777777" w:rsidR="009D10F8" w:rsidRPr="00D43E15" w:rsidRDefault="009D10F8" w:rsidP="009D10F8">
      <w:pPr>
        <w:ind w:right="253"/>
        <w:jc w:val="both"/>
        <w:rPr>
          <w:rFonts w:ascii="Arial" w:hAnsi="Arial" w:cs="Arial"/>
        </w:rPr>
      </w:pPr>
      <w:r>
        <w:rPr>
          <w:rFonts w:ascii="Arial" w:hAnsi="Arial" w:cs="Arial"/>
        </w:rPr>
        <w:t>Das Torblatt wird im geöffneten Zustand hinter einer automatischen Klappe gelagert. Diese verhindert weitgehend das Ablagern von Abfall und Manipulation durch Dritte.</w:t>
      </w:r>
    </w:p>
    <w:p w14:paraId="20E58370" w14:textId="77777777" w:rsidR="009D10F8" w:rsidRPr="00D43E15" w:rsidRDefault="009D10F8" w:rsidP="009D10F8">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1FF02752" w14:textId="77777777" w:rsidR="009D10F8" w:rsidRPr="00D43E15" w:rsidRDefault="009D10F8" w:rsidP="009D10F8">
      <w:pPr>
        <w:ind w:right="253"/>
        <w:jc w:val="both"/>
        <w:rPr>
          <w:rFonts w:ascii="Arial" w:hAnsi="Arial" w:cs="Arial"/>
        </w:rPr>
      </w:pPr>
    </w:p>
    <w:p w14:paraId="5B214124" w14:textId="77777777" w:rsidR="009D10F8" w:rsidRPr="00D43E15" w:rsidRDefault="009D10F8" w:rsidP="009D10F8">
      <w:pPr>
        <w:ind w:right="253"/>
        <w:jc w:val="both"/>
        <w:rPr>
          <w:rFonts w:ascii="Arial" w:hAnsi="Arial" w:cs="Arial"/>
        </w:rPr>
      </w:pPr>
      <w:r w:rsidRPr="00D43E15">
        <w:rPr>
          <w:rFonts w:ascii="Arial" w:hAnsi="Arial" w:cs="Arial"/>
        </w:rPr>
        <w:t>.............. ST               EP ..............................                GP   ..............................</w:t>
      </w:r>
    </w:p>
    <w:p w14:paraId="25CCDF71" w14:textId="77777777" w:rsidR="009D10F8" w:rsidRDefault="009D10F8" w:rsidP="009D10F8">
      <w:pPr>
        <w:ind w:right="253"/>
        <w:jc w:val="both"/>
        <w:rPr>
          <w:rFonts w:ascii="Arial" w:hAnsi="Arial" w:cs="Arial"/>
        </w:rPr>
      </w:pPr>
    </w:p>
    <w:p w14:paraId="3FA4B1F7" w14:textId="77777777" w:rsidR="009D10F8" w:rsidRPr="002744B1" w:rsidRDefault="009D10F8" w:rsidP="009D10F8">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2C4C2840" w14:textId="77777777" w:rsidR="009D10F8" w:rsidRDefault="009D10F8" w:rsidP="009D10F8">
      <w:pPr>
        <w:ind w:right="452"/>
        <w:jc w:val="both"/>
        <w:rPr>
          <w:rFonts w:ascii="Arial" w:hAnsi="Arial" w:cs="Arial"/>
        </w:rPr>
      </w:pPr>
      <w:r>
        <w:rPr>
          <w:rFonts w:ascii="Arial" w:hAnsi="Arial" w:cs="Arial"/>
        </w:rPr>
        <w:t>Basispaket bestehend auch Rauchmeldezentrale RZ-24 inklusive Auslöseeinrichtung mit Netzteil</w:t>
      </w:r>
      <w:r w:rsidR="00652873">
        <w:rPr>
          <w:rFonts w:ascii="Arial" w:hAnsi="Arial" w:cs="Arial"/>
        </w:rPr>
        <w:t xml:space="preserve">, 2 Stück optische Rauchmelder </w:t>
      </w:r>
      <w:r>
        <w:rPr>
          <w:rFonts w:ascii="Arial" w:hAnsi="Arial" w:cs="Arial"/>
        </w:rPr>
        <w:t>inklusive Sockel sowie Montagewinkel und Handtaster „Tür zu“ Aufputz Wippe rot.</w:t>
      </w:r>
    </w:p>
    <w:p w14:paraId="00B0D8B9" w14:textId="77777777" w:rsidR="009D10F8" w:rsidRPr="002744B1" w:rsidRDefault="009D10F8" w:rsidP="009D10F8">
      <w:pPr>
        <w:ind w:right="452"/>
        <w:jc w:val="both"/>
        <w:rPr>
          <w:rFonts w:ascii="Arial" w:hAnsi="Arial" w:cs="Arial"/>
        </w:rPr>
      </w:pPr>
    </w:p>
    <w:p w14:paraId="1B76F0E6" w14:textId="77777777" w:rsidR="009D10F8" w:rsidRDefault="009D10F8" w:rsidP="009D10F8">
      <w:pPr>
        <w:ind w:right="452"/>
        <w:jc w:val="both"/>
        <w:rPr>
          <w:rFonts w:ascii="Arial" w:hAnsi="Arial" w:cs="Arial"/>
        </w:rPr>
      </w:pPr>
      <w:r w:rsidRPr="002744B1">
        <w:rPr>
          <w:rFonts w:ascii="Arial" w:hAnsi="Arial" w:cs="Arial"/>
        </w:rPr>
        <w:t>.............. ST               EP ..............................                GP   ..............................</w:t>
      </w:r>
    </w:p>
    <w:p w14:paraId="3D046A2B" w14:textId="77777777" w:rsidR="009D10F8" w:rsidRPr="002744B1" w:rsidRDefault="009D10F8" w:rsidP="009D10F8">
      <w:pPr>
        <w:pStyle w:val="berschrift1"/>
        <w:tabs>
          <w:tab w:val="left" w:pos="5670"/>
        </w:tabs>
        <w:ind w:right="452"/>
        <w:jc w:val="both"/>
        <w:rPr>
          <w:rFonts w:cs="Arial"/>
        </w:rPr>
      </w:pPr>
      <w:r w:rsidRPr="002744B1">
        <w:rPr>
          <w:rFonts w:cs="Arial"/>
        </w:rPr>
        <w:t>Aufzahlung (Az) zusätzliche Rauchmelder</w:t>
      </w:r>
    </w:p>
    <w:p w14:paraId="6D69C4F4" w14:textId="77777777" w:rsidR="009D10F8" w:rsidRDefault="009D10F8" w:rsidP="009D10F8">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0DB5B82F" w14:textId="77777777" w:rsidR="00652873" w:rsidRPr="002744B1" w:rsidRDefault="00652873" w:rsidP="009D10F8">
      <w:pPr>
        <w:ind w:right="452"/>
        <w:jc w:val="both"/>
        <w:rPr>
          <w:rFonts w:ascii="Arial" w:hAnsi="Arial" w:cs="Arial"/>
        </w:rPr>
      </w:pPr>
    </w:p>
    <w:p w14:paraId="0F679A26" w14:textId="77777777" w:rsidR="009D10F8" w:rsidRDefault="009D10F8" w:rsidP="009D10F8">
      <w:pPr>
        <w:ind w:right="452"/>
        <w:jc w:val="both"/>
        <w:rPr>
          <w:rFonts w:ascii="Arial" w:hAnsi="Arial" w:cs="Arial"/>
        </w:rPr>
      </w:pPr>
      <w:r w:rsidRPr="002744B1">
        <w:rPr>
          <w:rFonts w:ascii="Arial" w:hAnsi="Arial" w:cs="Arial"/>
        </w:rPr>
        <w:t>.............. ST               EP ..............................                GP   ..............................</w:t>
      </w:r>
    </w:p>
    <w:p w14:paraId="14916AB1" w14:textId="77777777" w:rsidR="009D10F8" w:rsidRPr="00D43E15" w:rsidRDefault="009D10F8" w:rsidP="009D10F8">
      <w:pPr>
        <w:ind w:right="253"/>
        <w:jc w:val="both"/>
        <w:rPr>
          <w:rFonts w:ascii="Arial" w:hAnsi="Arial" w:cs="Arial"/>
        </w:rPr>
      </w:pPr>
    </w:p>
    <w:p w14:paraId="29B6B556" w14:textId="77777777" w:rsidR="009D10F8" w:rsidRPr="00D43E15" w:rsidRDefault="009D10F8" w:rsidP="009D10F8">
      <w:pPr>
        <w:pStyle w:val="berschrift1"/>
        <w:tabs>
          <w:tab w:val="left" w:pos="5670"/>
        </w:tabs>
        <w:ind w:right="253"/>
        <w:jc w:val="both"/>
        <w:rPr>
          <w:rFonts w:cs="Arial"/>
        </w:rPr>
      </w:pPr>
      <w:r>
        <w:rPr>
          <w:noProof/>
          <w:lang w:val="de-AT"/>
        </w:rPr>
        <w:drawing>
          <wp:anchor distT="0" distB="0" distL="114300" distR="114300" simplePos="0" relativeHeight="251661312" behindDoc="0" locked="0" layoutInCell="1" allowOverlap="1" wp14:anchorId="53E5BFD6" wp14:editId="2FFD4B23">
            <wp:simplePos x="0" y="0"/>
            <wp:positionH relativeFrom="column">
              <wp:posOffset>4617720</wp:posOffset>
            </wp:positionH>
            <wp:positionV relativeFrom="paragraph">
              <wp:posOffset>198120</wp:posOffset>
            </wp:positionV>
            <wp:extent cx="1711960" cy="1079500"/>
            <wp:effectExtent l="0" t="0" r="2540" b="6350"/>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711960" cy="1079500"/>
                    </a:xfrm>
                    <a:prstGeom prst="rect">
                      <a:avLst/>
                    </a:prstGeom>
                    <a:noFill/>
                    <a:ln w="3175">
                      <a:noFill/>
                      <a:miter lim="800000"/>
                      <a:headEnd/>
                      <a:tailEnd/>
                    </a:ln>
                  </pic:spPr>
                </pic:pic>
              </a:graphicData>
            </a:graphic>
            <wp14:sizeRelH relativeFrom="page">
              <wp14:pctWidth>0</wp14:pctWidth>
            </wp14:sizeRelH>
            <wp14:sizeRelV relativeFrom="page">
              <wp14:pctHeight>0</wp14:pctHeight>
            </wp14:sizeRelV>
          </wp:anchor>
        </w:drawing>
      </w:r>
      <w:r w:rsidRPr="00D43E15">
        <w:rPr>
          <w:rFonts w:cs="Arial"/>
        </w:rPr>
        <w:t>Aufzahlung (Az) für Ausführung Gegengewicht hinten (umgelenkt)</w:t>
      </w:r>
    </w:p>
    <w:p w14:paraId="61575E16" w14:textId="77777777" w:rsidR="009D10F8" w:rsidRPr="00D43E15" w:rsidRDefault="009D10F8" w:rsidP="009D10F8">
      <w:pPr>
        <w:ind w:right="253"/>
        <w:jc w:val="both"/>
        <w:rPr>
          <w:rFonts w:ascii="Arial" w:hAnsi="Arial" w:cs="Arial"/>
        </w:rPr>
      </w:pPr>
      <w:r>
        <w:rPr>
          <w:rFonts w:ascii="Arial" w:hAnsi="Arial" w:cs="Arial"/>
        </w:rPr>
        <w:t>Adaptierung der Schiebetorkonstruktion mit Verlegung des Schließgewichtes vom Einlaufprofil ein das Nebenschließkantenprofil samt aller erforderlichen Umlenkungen der Seilzüge. Hierdurch kann der erforderliche Platzbedarf für das Einlaufprofil reduziert werden.</w:t>
      </w:r>
    </w:p>
    <w:p w14:paraId="6FC15485" w14:textId="77777777" w:rsidR="009D10F8" w:rsidRPr="00D43E15" w:rsidRDefault="009D10F8" w:rsidP="009D10F8">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66D46D0C" w14:textId="77777777" w:rsidR="009D10F8" w:rsidRPr="00D43E15" w:rsidRDefault="009D10F8" w:rsidP="009D10F8">
      <w:pPr>
        <w:ind w:right="253"/>
        <w:jc w:val="both"/>
        <w:rPr>
          <w:rFonts w:ascii="Arial" w:hAnsi="Arial" w:cs="Arial"/>
        </w:rPr>
      </w:pPr>
    </w:p>
    <w:p w14:paraId="7E685393" w14:textId="77777777" w:rsidR="009D10F8" w:rsidRPr="00D43E15" w:rsidRDefault="009D10F8" w:rsidP="009D10F8">
      <w:pPr>
        <w:ind w:right="253"/>
        <w:jc w:val="both"/>
        <w:rPr>
          <w:rFonts w:ascii="Arial" w:hAnsi="Arial" w:cs="Arial"/>
        </w:rPr>
      </w:pPr>
      <w:r w:rsidRPr="00D43E15">
        <w:rPr>
          <w:rFonts w:ascii="Arial" w:hAnsi="Arial" w:cs="Arial"/>
        </w:rPr>
        <w:t>.............. ST               EP ..............................                GP   ..............................</w:t>
      </w:r>
    </w:p>
    <w:p w14:paraId="035B3607" w14:textId="77777777" w:rsidR="009D10F8" w:rsidRPr="005D1BCD" w:rsidRDefault="009D10F8" w:rsidP="009D10F8">
      <w:pPr>
        <w:pStyle w:val="berschrift1"/>
        <w:tabs>
          <w:tab w:val="left" w:pos="5670"/>
        </w:tabs>
        <w:ind w:right="452"/>
        <w:jc w:val="both"/>
        <w:rPr>
          <w:rFonts w:cs="Arial"/>
        </w:rPr>
      </w:pPr>
      <w:r w:rsidRPr="005D1BCD">
        <w:rPr>
          <w:rFonts w:cs="Arial"/>
        </w:rPr>
        <w:t xml:space="preserve">Aufzahlung (Az) für Verglasung im Türblatt </w:t>
      </w:r>
    </w:p>
    <w:p w14:paraId="5D345553" w14:textId="77777777" w:rsidR="009D10F8" w:rsidRPr="005D1BCD" w:rsidRDefault="009D10F8" w:rsidP="009D10F8">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3BBA467E" w14:textId="77777777" w:rsidR="009D10F8" w:rsidRPr="005D1BCD" w:rsidRDefault="009D10F8" w:rsidP="009D10F8">
      <w:pPr>
        <w:tabs>
          <w:tab w:val="left" w:pos="2410"/>
          <w:tab w:val="left" w:pos="6379"/>
        </w:tabs>
        <w:ind w:right="452"/>
        <w:jc w:val="both"/>
        <w:rPr>
          <w:rFonts w:ascii="Arial" w:hAnsi="Arial" w:cs="Arial"/>
        </w:rPr>
      </w:pPr>
    </w:p>
    <w:p w14:paraId="742F147B" w14:textId="77777777" w:rsidR="009D10F8" w:rsidRPr="00E9263F" w:rsidRDefault="009D10F8" w:rsidP="009D10F8">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4D31A22D" w14:textId="77777777" w:rsidR="009D10F8" w:rsidRPr="005D1BCD" w:rsidRDefault="009D10F8" w:rsidP="009D10F8">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04277CFB" w14:textId="77777777" w:rsidR="009D10F8" w:rsidRPr="005D1BCD" w:rsidRDefault="009D10F8" w:rsidP="009D10F8">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[max. 1,6 m², DM 45 cm]</w:t>
      </w:r>
    </w:p>
    <w:p w14:paraId="79F25A7C" w14:textId="77777777" w:rsidR="009D10F8" w:rsidRPr="005D1BCD" w:rsidRDefault="009D10F8" w:rsidP="009D10F8">
      <w:pPr>
        <w:ind w:right="452"/>
        <w:jc w:val="both"/>
        <w:rPr>
          <w:rFonts w:ascii="Arial" w:hAnsi="Arial" w:cs="Arial"/>
        </w:rPr>
      </w:pPr>
    </w:p>
    <w:p w14:paraId="618634D1" w14:textId="77777777" w:rsidR="009D10F8" w:rsidRPr="005D1BCD" w:rsidRDefault="009D10F8" w:rsidP="009D10F8">
      <w:pPr>
        <w:ind w:right="452"/>
        <w:jc w:val="both"/>
        <w:rPr>
          <w:rFonts w:ascii="Arial" w:hAnsi="Arial" w:cs="Arial"/>
        </w:rPr>
      </w:pPr>
      <w:r w:rsidRPr="005D1BCD">
        <w:rPr>
          <w:rFonts w:ascii="Arial" w:hAnsi="Arial" w:cs="Arial"/>
        </w:rPr>
        <w:t>.............. ST               EP ..............................                GP   ..............................</w:t>
      </w:r>
    </w:p>
    <w:p w14:paraId="74A513CF" w14:textId="77777777" w:rsidR="009D10F8" w:rsidRPr="005D1BCD" w:rsidRDefault="009D10F8" w:rsidP="009D10F8">
      <w:pPr>
        <w:pStyle w:val="berschrift1"/>
        <w:tabs>
          <w:tab w:val="left" w:pos="5670"/>
        </w:tabs>
        <w:ind w:right="452"/>
        <w:jc w:val="both"/>
        <w:rPr>
          <w:rFonts w:cs="Arial"/>
        </w:rPr>
      </w:pPr>
      <w:r w:rsidRPr="005D1BCD">
        <w:rPr>
          <w:rFonts w:cs="Arial"/>
        </w:rPr>
        <w:t xml:space="preserve">Aufzahlung (Az) für flächenbündige Verglasung im Türblatt </w:t>
      </w:r>
    </w:p>
    <w:p w14:paraId="7BF5DCE3" w14:textId="77777777" w:rsidR="009D10F8" w:rsidRPr="005D1BCD" w:rsidRDefault="009D10F8" w:rsidP="009D10F8">
      <w:pPr>
        <w:ind w:right="452"/>
        <w:jc w:val="both"/>
        <w:rPr>
          <w:rFonts w:ascii="Arial" w:hAnsi="Arial" w:cs="Arial"/>
        </w:rPr>
      </w:pPr>
      <w:r w:rsidRPr="005D1BCD">
        <w:rPr>
          <w:rFonts w:ascii="Arial" w:hAnsi="Arial" w:cs="Arial"/>
        </w:rPr>
        <w:t>Werksfertiger Einbau einer beidseitig flächenbündigen Türblattverglasung aus entsprechendem Glas Feuerschutzglas</w:t>
      </w:r>
      <w:r>
        <w:rPr>
          <w:rFonts w:ascii="Arial" w:hAnsi="Arial" w:cs="Arial"/>
        </w:rPr>
        <w:t>, Innen oder Außeneinsatz</w:t>
      </w:r>
      <w:r w:rsidRPr="005D1BCD">
        <w:rPr>
          <w:rFonts w:ascii="Arial" w:hAnsi="Arial" w:cs="Arial"/>
        </w:rPr>
        <w:t xml:space="preserve">). Die erforderlichen Friesbreiten zur Einbringung der Einlegeteile und Erhaltung der entsprechenden Schutzziele der Grundkonfiguration variieren je nach Anwendung und </w:t>
      </w:r>
      <w:r w:rsidRPr="005D1BCD">
        <w:rPr>
          <w:rFonts w:ascii="Arial" w:hAnsi="Arial" w:cs="Arial"/>
        </w:rPr>
        <w:lastRenderedPageBreak/>
        <w:t>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2227F7DD" w14:textId="77777777" w:rsidR="009D10F8" w:rsidRPr="005D1BCD" w:rsidRDefault="009D10F8" w:rsidP="009D10F8">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Maximale Größe: </w:t>
      </w:r>
      <w:r>
        <w:rPr>
          <w:rFonts w:ascii="Arial" w:hAnsi="Arial" w:cs="Arial"/>
          <w:i/>
          <w:iCs/>
          <w:color w:val="3B3B3A"/>
          <w:lang w:val="de-AT" w:eastAsia="de-DE"/>
        </w:rPr>
        <w:t xml:space="preserve">Breite </w:t>
      </w:r>
      <w:r w:rsidRPr="005D1BCD">
        <w:rPr>
          <w:rFonts w:ascii="Arial" w:hAnsi="Arial" w:cs="Arial"/>
          <w:i/>
          <w:iCs/>
          <w:color w:val="3B3B3A"/>
          <w:lang w:val="de-AT" w:eastAsia="de-DE"/>
        </w:rPr>
        <w:t>1</w:t>
      </w:r>
      <w:r>
        <w:rPr>
          <w:rFonts w:ascii="Arial" w:hAnsi="Arial" w:cs="Arial"/>
          <w:i/>
          <w:iCs/>
          <w:color w:val="3B3B3A"/>
          <w:lang w:val="de-AT" w:eastAsia="de-DE"/>
        </w:rPr>
        <w:t>.</w:t>
      </w:r>
      <w:r w:rsidRPr="005D1BCD">
        <w:rPr>
          <w:rFonts w:ascii="Arial" w:hAnsi="Arial" w:cs="Arial"/>
          <w:i/>
          <w:iCs/>
          <w:color w:val="3B3B3A"/>
          <w:lang w:val="de-AT" w:eastAsia="de-DE"/>
        </w:rPr>
        <w:t xml:space="preserve">000 </w:t>
      </w:r>
      <w:r>
        <w:rPr>
          <w:rFonts w:ascii="Arial" w:hAnsi="Arial" w:cs="Arial"/>
          <w:i/>
          <w:iCs/>
          <w:color w:val="3B3B3A"/>
          <w:lang w:val="de-AT" w:eastAsia="de-DE"/>
        </w:rPr>
        <w:t>/ Höhe 1.5</w:t>
      </w:r>
      <w:r w:rsidRPr="005D1BCD">
        <w:rPr>
          <w:rFonts w:ascii="Arial" w:hAnsi="Arial" w:cs="Arial"/>
          <w:i/>
          <w:iCs/>
          <w:color w:val="3B3B3A"/>
          <w:lang w:val="de-AT" w:eastAsia="de-DE"/>
        </w:rPr>
        <w:t>00 mm</w:t>
      </w:r>
      <w:r>
        <w:rPr>
          <w:rFonts w:ascii="Arial" w:hAnsi="Arial" w:cs="Arial"/>
          <w:i/>
          <w:iCs/>
          <w:color w:val="3B3B3A"/>
          <w:lang w:val="de-AT" w:eastAsia="de-DE"/>
        </w:rPr>
        <w:t xml:space="preserve"> (max. 1,6m²), </w:t>
      </w:r>
      <w:r w:rsidRPr="005D1BCD">
        <w:rPr>
          <w:rFonts w:ascii="Arial" w:hAnsi="Arial" w:cs="Arial"/>
          <w:i/>
          <w:iCs/>
          <w:color w:val="3B3B3A"/>
          <w:lang w:val="de-AT" w:eastAsia="de-DE"/>
        </w:rPr>
        <w:t>Mindestgröße: 350 x 400 mm</w:t>
      </w:r>
    </w:p>
    <w:p w14:paraId="725C9573" w14:textId="77777777" w:rsidR="009D10F8" w:rsidRPr="005D1BCD" w:rsidRDefault="009D10F8" w:rsidP="009D10F8">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64DE5782" w14:textId="77777777" w:rsidR="009D10F8" w:rsidRPr="005D1BCD" w:rsidRDefault="009D10F8" w:rsidP="009D10F8">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40D00472" w14:textId="77777777" w:rsidR="009D10F8" w:rsidRPr="005D1BCD" w:rsidRDefault="009D10F8" w:rsidP="009D10F8">
      <w:pPr>
        <w:autoSpaceDE w:val="0"/>
        <w:autoSpaceDN w:val="0"/>
        <w:adjustRightInd w:val="0"/>
        <w:ind w:right="452"/>
        <w:jc w:val="both"/>
        <w:rPr>
          <w:rFonts w:ascii="Arial" w:hAnsi="Arial" w:cs="Arial"/>
        </w:rPr>
      </w:pPr>
    </w:p>
    <w:p w14:paraId="07476AAD" w14:textId="77777777" w:rsidR="009D10F8" w:rsidRPr="00E9263F" w:rsidRDefault="009D10F8" w:rsidP="009D10F8">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59D4197B" w14:textId="77777777" w:rsidR="009D10F8" w:rsidRPr="005D1BCD" w:rsidRDefault="009D10F8" w:rsidP="009D10F8">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38E26B16" w14:textId="77777777" w:rsidR="009D10F8" w:rsidRDefault="009D10F8" w:rsidP="009D10F8">
      <w:pPr>
        <w:tabs>
          <w:tab w:val="left" w:pos="2268"/>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x ............... [B x H in mm]</w:t>
      </w:r>
    </w:p>
    <w:p w14:paraId="6132F7F1" w14:textId="77777777" w:rsidR="009D10F8" w:rsidRDefault="009D10F8" w:rsidP="009D10F8">
      <w:pPr>
        <w:tabs>
          <w:tab w:val="left" w:pos="2268"/>
        </w:tabs>
        <w:ind w:right="452"/>
        <w:jc w:val="both"/>
        <w:rPr>
          <w:rFonts w:ascii="Arial" w:hAnsi="Arial" w:cs="Arial"/>
        </w:rPr>
      </w:pPr>
    </w:p>
    <w:p w14:paraId="7B5EC74B" w14:textId="77777777" w:rsidR="009D10F8" w:rsidRDefault="009D10F8" w:rsidP="009D10F8">
      <w:pPr>
        <w:ind w:right="452"/>
        <w:jc w:val="both"/>
        <w:rPr>
          <w:rFonts w:ascii="Arial" w:hAnsi="Arial" w:cs="Arial"/>
        </w:rPr>
      </w:pPr>
      <w:r w:rsidRPr="005D1BCD">
        <w:rPr>
          <w:rFonts w:ascii="Arial" w:hAnsi="Arial" w:cs="Arial"/>
        </w:rPr>
        <w:t>.............. ST               EP ..............................                GP   ..............................</w:t>
      </w:r>
    </w:p>
    <w:p w14:paraId="7E1073EA" w14:textId="77777777" w:rsidR="009D10F8" w:rsidRPr="005D1BCD" w:rsidRDefault="009D10F8" w:rsidP="009D10F8">
      <w:pPr>
        <w:ind w:right="452"/>
        <w:jc w:val="both"/>
        <w:rPr>
          <w:rFonts w:ascii="Arial" w:hAnsi="Arial" w:cs="Arial"/>
        </w:rPr>
      </w:pPr>
    </w:p>
    <w:p w14:paraId="583BD8F5" w14:textId="77777777" w:rsidR="009D10F8" w:rsidRPr="005D1BCD" w:rsidRDefault="009D10F8" w:rsidP="009D10F8">
      <w:pPr>
        <w:tabs>
          <w:tab w:val="left" w:pos="2268"/>
        </w:tabs>
        <w:ind w:right="452"/>
        <w:jc w:val="both"/>
        <w:rPr>
          <w:rFonts w:ascii="Arial" w:hAnsi="Arial" w:cs="Arial"/>
        </w:rPr>
      </w:pPr>
    </w:p>
    <w:p w14:paraId="0AFF2013" w14:textId="77777777" w:rsidR="005A4B3C" w:rsidRPr="00BE2171" w:rsidRDefault="005A4B3C" w:rsidP="009D10F8">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595" w:hanging="720"/>
        <w:rPr>
          <w:rFonts w:cs="Arial"/>
        </w:rPr>
      </w:pPr>
      <w:r w:rsidRPr="00BE2171">
        <w:rPr>
          <w:rFonts w:cs="Arial"/>
        </w:rPr>
        <w:t>Schloss &amp; Sperren</w:t>
      </w:r>
    </w:p>
    <w:p w14:paraId="787E300C" w14:textId="77777777" w:rsidR="005A4B3C" w:rsidRPr="00D43E15" w:rsidRDefault="005A4B3C" w:rsidP="008215F6">
      <w:pPr>
        <w:pStyle w:val="berschrift1"/>
        <w:tabs>
          <w:tab w:val="left" w:pos="5670"/>
        </w:tabs>
        <w:ind w:right="593"/>
        <w:jc w:val="both"/>
        <w:rPr>
          <w:rFonts w:cs="Arial"/>
        </w:rPr>
      </w:pPr>
      <w:r w:rsidRPr="00D43E15">
        <w:rPr>
          <w:rFonts w:cs="Arial"/>
        </w:rPr>
        <w:t xml:space="preserve">Aufzahlung (Az) für Ausführung </w:t>
      </w:r>
      <w:r>
        <w:rPr>
          <w:rFonts w:cs="Arial"/>
        </w:rPr>
        <w:t xml:space="preserve">der Fluchttürverriegelung </w:t>
      </w:r>
      <w:r w:rsidRPr="00D43E15">
        <w:rPr>
          <w:rFonts w:cs="Arial"/>
        </w:rPr>
        <w:t>mit selbstverriegelndem Panikschloss</w:t>
      </w:r>
    </w:p>
    <w:p w14:paraId="1C063093" w14:textId="77777777" w:rsidR="005A4B3C" w:rsidRPr="00D43E15" w:rsidRDefault="005A4B3C" w:rsidP="008215F6">
      <w:pPr>
        <w:ind w:right="593"/>
        <w:jc w:val="both"/>
        <w:rPr>
          <w:rFonts w:ascii="Arial" w:hAnsi="Arial" w:cs="Arial"/>
        </w:rPr>
      </w:pPr>
      <w:r w:rsidRPr="00D43E15">
        <w:rPr>
          <w:rFonts w:ascii="Arial" w:hAnsi="Arial" w:cs="Arial"/>
        </w:rPr>
        <w:t xml:space="preserve">Selbstverriegelnde Panikschlösser verriegeln Türen selbsttätig nach jedem Schließen, mechanisch oder motorgesteuert, netzwerkfähig – Sicherheit in beiden Richtungen, komfortabel und sicher. Durch die Panikfunktion lässt sich die Tür jederzeit in Fluchtrichtung durch einfaches Betätigen des Türdrückers öffnen, des Weiteren ist eine mechanische Öffnung über den Profilzylinder von außen jederzeit möglich. </w:t>
      </w:r>
    </w:p>
    <w:p w14:paraId="348246C1" w14:textId="77777777" w:rsidR="005A4B3C" w:rsidRPr="00D43E15" w:rsidRDefault="005A4B3C" w:rsidP="008215F6">
      <w:pPr>
        <w:ind w:right="593"/>
        <w:jc w:val="both"/>
        <w:rPr>
          <w:rFonts w:ascii="Arial" w:hAnsi="Arial" w:cs="Arial"/>
        </w:rPr>
      </w:pPr>
      <w:r w:rsidRPr="00D43E15">
        <w:rPr>
          <w:rFonts w:ascii="Arial" w:hAnsi="Arial" w:cs="Arial"/>
        </w:rPr>
        <w:t>Alle erforderlichen Änderungen in Füllung, Einlegeteilen sind in die Aufpreis Position einzurechnen</w:t>
      </w:r>
    </w:p>
    <w:p w14:paraId="04E11B4E" w14:textId="77777777" w:rsidR="005A4B3C" w:rsidRPr="00D43E15" w:rsidRDefault="005A4B3C" w:rsidP="008215F6">
      <w:pPr>
        <w:ind w:right="593"/>
        <w:jc w:val="both"/>
        <w:rPr>
          <w:rFonts w:ascii="Arial" w:hAnsi="Arial" w:cs="Arial"/>
        </w:rPr>
      </w:pPr>
    </w:p>
    <w:p w14:paraId="4AE133DC" w14:textId="77777777" w:rsidR="005A4B3C" w:rsidRPr="00D43E15" w:rsidRDefault="005A4B3C" w:rsidP="008215F6">
      <w:pPr>
        <w:ind w:right="593"/>
        <w:jc w:val="both"/>
        <w:rPr>
          <w:rFonts w:ascii="Arial" w:hAnsi="Arial" w:cs="Arial"/>
        </w:rPr>
      </w:pPr>
      <w:r w:rsidRPr="00D43E15">
        <w:rPr>
          <w:rFonts w:ascii="Arial" w:hAnsi="Arial" w:cs="Arial"/>
        </w:rPr>
        <w:t>.............. ST               EP ..............................                GP   ..............................</w:t>
      </w:r>
    </w:p>
    <w:p w14:paraId="3C8F656D" w14:textId="77777777" w:rsidR="005A4B3C" w:rsidRPr="00D43E15" w:rsidRDefault="005A4B3C" w:rsidP="008215F6">
      <w:pPr>
        <w:pStyle w:val="berschrift1"/>
        <w:tabs>
          <w:tab w:val="left" w:pos="5670"/>
        </w:tabs>
        <w:ind w:right="593"/>
        <w:jc w:val="both"/>
        <w:rPr>
          <w:rFonts w:cs="Arial"/>
        </w:rPr>
      </w:pPr>
      <w:r w:rsidRPr="00D43E15">
        <w:rPr>
          <w:rFonts w:cs="Arial"/>
        </w:rPr>
        <w:t xml:space="preserve">Aufzahlung (Az) für Ausführung als </w:t>
      </w:r>
      <w:r>
        <w:rPr>
          <w:rFonts w:cs="Arial"/>
        </w:rPr>
        <w:t xml:space="preserve">des Tores als </w:t>
      </w:r>
      <w:r w:rsidRPr="00D43E15">
        <w:rPr>
          <w:rFonts w:cs="Arial"/>
        </w:rPr>
        <w:t xml:space="preserve">Fluchttüre </w:t>
      </w:r>
      <w:r>
        <w:rPr>
          <w:rFonts w:cs="Arial"/>
        </w:rPr>
        <w:t xml:space="preserve">mit geprüften Muschelgriff </w:t>
      </w:r>
      <w:r w:rsidRPr="00D43E15">
        <w:rPr>
          <w:rFonts w:cs="Arial"/>
        </w:rPr>
        <w:t>EN179 – Panik B</w:t>
      </w:r>
    </w:p>
    <w:p w14:paraId="6432CCA7" w14:textId="77777777" w:rsidR="005A4B3C" w:rsidRPr="00D43E15" w:rsidRDefault="005A4B3C" w:rsidP="008215F6">
      <w:pPr>
        <w:ind w:right="593"/>
        <w:jc w:val="both"/>
        <w:rPr>
          <w:rFonts w:ascii="Arial" w:hAnsi="Arial" w:cs="Arial"/>
        </w:rPr>
      </w:pPr>
      <w:r w:rsidRPr="00D43E15">
        <w:rPr>
          <w:rFonts w:ascii="Arial" w:hAnsi="Arial" w:cs="Arial"/>
          <w:b/>
          <w:bCs/>
        </w:rPr>
        <w:t>Für Türen, die zeitweise einen Durchgang von innen und außen ermöglichen müssen.</w:t>
      </w:r>
    </w:p>
    <w:p w14:paraId="0BE21C81" w14:textId="77777777" w:rsidR="005A4B3C" w:rsidRPr="00D43E15" w:rsidRDefault="005A4B3C" w:rsidP="008215F6">
      <w:pPr>
        <w:ind w:right="593"/>
        <w:jc w:val="both"/>
        <w:rPr>
          <w:rFonts w:ascii="Arial" w:hAnsi="Arial" w:cs="Arial"/>
        </w:rPr>
      </w:pPr>
      <w:r w:rsidRPr="00D43E15">
        <w:rPr>
          <w:rFonts w:ascii="Arial" w:hAnsi="Arial" w:cs="Arial"/>
        </w:rPr>
        <w:t xml:space="preserve">Ausführung entsprechend ÖNORM EN179 (Notausgangsverschlüsse mit </w:t>
      </w:r>
      <w:r>
        <w:rPr>
          <w:rFonts w:ascii="Arial" w:hAnsi="Arial" w:cs="Arial"/>
        </w:rPr>
        <w:t>MUSCHELGRIFF</w:t>
      </w:r>
      <w:r w:rsidRPr="00D43E15">
        <w:rPr>
          <w:rFonts w:ascii="Arial" w:hAnsi="Arial" w:cs="Arial"/>
        </w:rPr>
        <w:t xml:space="preserve"> oder Stoß</w:t>
      </w:r>
      <w:r w:rsidRPr="00D43E15">
        <w:rPr>
          <w:rFonts w:ascii="Arial" w:hAnsi="Arial" w:cs="Arial"/>
        </w:rPr>
        <w:softHyphen/>
        <w:t>platte) geprüft als zugelassene Fluchttüre. Die Tür ist beidseitig mit Türdrückern ausgerüstet. Die abgesperrte Tür kann von innen immer geöffnet werden (Panikfunktion). Der äußere Drücker ist in der Regel ausgekup</w:t>
      </w:r>
      <w:r w:rsidRPr="00D43E15">
        <w:rPr>
          <w:rFonts w:ascii="Arial" w:hAnsi="Arial" w:cs="Arial"/>
        </w:rPr>
        <w:softHyphen/>
        <w:t>pelt in Leerlauffunktion. Durch Entriegeln mit einem Schlüssel wird die Normalfunktion erreicht, so dass die Tür von innen und außen zu öffnen ist. Durch eine erneute Schlüsselbetätigung in Abschließrichtung wird wieder die Grundstellung hergestellt</w:t>
      </w:r>
    </w:p>
    <w:p w14:paraId="7C6C41AC" w14:textId="77777777" w:rsidR="005A4B3C" w:rsidRPr="00D43E15" w:rsidRDefault="005A4B3C" w:rsidP="008215F6">
      <w:pPr>
        <w:ind w:right="59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60206841" w14:textId="77777777" w:rsidR="005A4B3C" w:rsidRPr="00D43E15" w:rsidRDefault="005A4B3C" w:rsidP="008215F6">
      <w:pPr>
        <w:ind w:right="593"/>
        <w:jc w:val="both"/>
        <w:rPr>
          <w:rFonts w:ascii="Arial" w:hAnsi="Arial" w:cs="Arial"/>
        </w:rPr>
      </w:pPr>
    </w:p>
    <w:p w14:paraId="564C80B8" w14:textId="77777777" w:rsidR="005A4B3C" w:rsidRPr="00D43E15" w:rsidRDefault="005A4B3C" w:rsidP="008215F6">
      <w:pPr>
        <w:ind w:right="593"/>
        <w:jc w:val="both"/>
        <w:rPr>
          <w:rFonts w:ascii="Arial" w:hAnsi="Arial" w:cs="Arial"/>
        </w:rPr>
      </w:pPr>
      <w:r w:rsidRPr="00D43E15">
        <w:rPr>
          <w:rFonts w:ascii="Arial" w:hAnsi="Arial" w:cs="Arial"/>
        </w:rPr>
        <w:t>.............. ST               EP ..............................                GP   ..............................</w:t>
      </w:r>
    </w:p>
    <w:p w14:paraId="4FF2FD64" w14:textId="77777777" w:rsidR="005A4B3C" w:rsidRPr="00BE2171" w:rsidRDefault="005A4B3C" w:rsidP="008215F6">
      <w:pPr>
        <w:pStyle w:val="berschrift1"/>
        <w:tabs>
          <w:tab w:val="left" w:pos="5670"/>
        </w:tabs>
        <w:ind w:right="593"/>
        <w:jc w:val="both"/>
        <w:rPr>
          <w:rFonts w:cs="Arial"/>
        </w:rPr>
      </w:pPr>
      <w:r w:rsidRPr="00BE2171">
        <w:rPr>
          <w:rFonts w:cs="Arial"/>
        </w:rPr>
        <w:t>Aufzahlung (Az) für Reed Kontakt im Türflügel</w:t>
      </w:r>
    </w:p>
    <w:p w14:paraId="37EFCA68" w14:textId="77777777" w:rsidR="005A4B3C" w:rsidRPr="00BE2171" w:rsidRDefault="005A4B3C" w:rsidP="008215F6">
      <w:pPr>
        <w:ind w:right="593"/>
        <w:jc w:val="both"/>
        <w:rPr>
          <w:rFonts w:ascii="Arial" w:hAnsi="Arial" w:cs="Arial"/>
        </w:rPr>
      </w:pPr>
      <w:r w:rsidRPr="00BE2171">
        <w:rPr>
          <w:rFonts w:ascii="Arial" w:hAnsi="Arial" w:cs="Arial"/>
        </w:rPr>
        <w:t>Einbau eines oder maximal 2 Überwachungskontakte im Türflügel, ausgeführt als Reed-Kontakt. Manipulationssicher verbaut.</w:t>
      </w:r>
    </w:p>
    <w:p w14:paraId="0534D2E6" w14:textId="77777777" w:rsidR="005A4B3C" w:rsidRPr="00BE2171" w:rsidRDefault="005A4B3C" w:rsidP="008215F6">
      <w:pPr>
        <w:ind w:right="593"/>
        <w:jc w:val="both"/>
        <w:rPr>
          <w:rFonts w:ascii="Arial" w:hAnsi="Arial" w:cs="Arial"/>
        </w:rPr>
      </w:pPr>
      <w:r w:rsidRPr="00BE2171">
        <w:rPr>
          <w:rFonts w:ascii="Arial" w:hAnsi="Arial" w:cs="Arial"/>
        </w:rPr>
        <w:t>Alle erforderlichen Änderungen in Füllung, Einlegeteilen etc. sind in die Aufpreis Position einzurechnen</w:t>
      </w:r>
    </w:p>
    <w:p w14:paraId="568B703C" w14:textId="77777777" w:rsidR="005A4B3C" w:rsidRPr="00BE2171" w:rsidRDefault="005A4B3C" w:rsidP="008215F6">
      <w:pPr>
        <w:ind w:right="593"/>
        <w:jc w:val="both"/>
        <w:rPr>
          <w:rFonts w:ascii="Arial" w:hAnsi="Arial" w:cs="Arial"/>
        </w:rPr>
      </w:pPr>
    </w:p>
    <w:p w14:paraId="3E5D8DDB" w14:textId="77777777" w:rsidR="005A4B3C" w:rsidRPr="00BE2171" w:rsidRDefault="005A4B3C" w:rsidP="008215F6">
      <w:pPr>
        <w:ind w:right="593"/>
        <w:jc w:val="both"/>
        <w:rPr>
          <w:rFonts w:ascii="Arial" w:hAnsi="Arial" w:cs="Arial"/>
        </w:rPr>
      </w:pPr>
      <w:r w:rsidRPr="00BE2171">
        <w:rPr>
          <w:rFonts w:ascii="Arial" w:hAnsi="Arial" w:cs="Arial"/>
        </w:rPr>
        <w:t>.............. ST               EP ..............................                GP   ..............................</w:t>
      </w:r>
    </w:p>
    <w:p w14:paraId="43D2213E" w14:textId="77777777" w:rsidR="005A4B3C" w:rsidRDefault="005A4B3C" w:rsidP="008215F6">
      <w:pPr>
        <w:ind w:right="593"/>
        <w:jc w:val="both"/>
      </w:pPr>
    </w:p>
    <w:p w14:paraId="6F5211A0" w14:textId="77777777" w:rsidR="00EE124D" w:rsidRPr="00D43E15" w:rsidRDefault="00EE124D" w:rsidP="008215F6">
      <w:pPr>
        <w:tabs>
          <w:tab w:val="left" w:pos="680"/>
          <w:tab w:val="left" w:pos="2694"/>
          <w:tab w:val="left" w:pos="2722"/>
        </w:tabs>
        <w:spacing w:before="229"/>
        <w:ind w:right="593"/>
        <w:jc w:val="both"/>
        <w:rPr>
          <w:rFonts w:ascii="Arial" w:hAnsi="Arial" w:cs="Arial"/>
        </w:rPr>
      </w:pPr>
    </w:p>
    <w:sectPr w:rsidR="00EE124D" w:rsidRPr="00D43E15" w:rsidSect="00A04303">
      <w:headerReference w:type="even" r:id="rId11"/>
      <w:headerReference w:type="default" r:id="rId12"/>
      <w:footerReference w:type="even" r:id="rId13"/>
      <w:footerReference w:type="default" r:id="rId14"/>
      <w:headerReference w:type="first" r:id="rId15"/>
      <w:footerReference w:type="first" r:id="rId16"/>
      <w:pgSz w:w="11906" w:h="16838" w:code="9"/>
      <w:pgMar w:top="1418" w:right="397" w:bottom="272" w:left="1418" w:header="851" w:footer="256" w:gutter="0"/>
      <w:paperSrc w:first="3" w:other="3"/>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91B41" w14:textId="77777777" w:rsidR="00562101" w:rsidRDefault="00562101" w:rsidP="00A04303">
      <w:r>
        <w:separator/>
      </w:r>
    </w:p>
  </w:endnote>
  <w:endnote w:type="continuationSeparator" w:id="0">
    <w:p w14:paraId="1FA6882B" w14:textId="77777777" w:rsidR="00562101" w:rsidRDefault="00562101" w:rsidP="00A0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9EAC1" w14:textId="77777777" w:rsidR="00A04303" w:rsidRDefault="00A043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9B8B2" w14:textId="77777777" w:rsidR="00A04303" w:rsidRDefault="00A04303" w:rsidP="00A04303">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753F4912" w14:textId="77777777" w:rsidR="00A04303" w:rsidRDefault="00A0430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5C17D" w14:textId="77777777" w:rsidR="00A04303" w:rsidRDefault="00A04303" w:rsidP="00A04303">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841C0" w14:textId="77777777" w:rsidR="00562101" w:rsidRDefault="00562101" w:rsidP="00A04303">
      <w:r>
        <w:separator/>
      </w:r>
    </w:p>
  </w:footnote>
  <w:footnote w:type="continuationSeparator" w:id="0">
    <w:p w14:paraId="549CC32F" w14:textId="77777777" w:rsidR="00562101" w:rsidRDefault="00562101" w:rsidP="00A0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6D90" w14:textId="77777777" w:rsidR="00A04303" w:rsidRDefault="00A043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CD14B" w14:textId="77777777" w:rsidR="00A04303" w:rsidRDefault="00A04303" w:rsidP="00A04303">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FB06F" w14:textId="77777777" w:rsidR="00A04303" w:rsidRDefault="00A04303" w:rsidP="00A04303">
    <w:pPr>
      <w:pStyle w:val="Kopfzeile"/>
      <w:jc w:val="right"/>
    </w:pPr>
    <w:r>
      <w:rPr>
        <w:noProof/>
        <w:lang w:val="de-AT"/>
      </w:rPr>
      <w:drawing>
        <wp:inline distT="0" distB="0" distL="0" distR="0" wp14:anchorId="52BA896A" wp14:editId="59367FA0">
          <wp:extent cx="2200852" cy="343560"/>
          <wp:effectExtent l="0" t="0" r="952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00C6"/>
    <w:multiLevelType w:val="hybridMultilevel"/>
    <w:tmpl w:val="DF0E95D0"/>
    <w:lvl w:ilvl="0" w:tplc="1D32673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06C33"/>
    <w:rsid w:val="00012066"/>
    <w:rsid w:val="0003562C"/>
    <w:rsid w:val="00043720"/>
    <w:rsid w:val="00046FA7"/>
    <w:rsid w:val="0005092A"/>
    <w:rsid w:val="00052764"/>
    <w:rsid w:val="00077166"/>
    <w:rsid w:val="000775C3"/>
    <w:rsid w:val="000877E9"/>
    <w:rsid w:val="000C0C6A"/>
    <w:rsid w:val="000E5080"/>
    <w:rsid w:val="000F165F"/>
    <w:rsid w:val="000F6BBB"/>
    <w:rsid w:val="00102495"/>
    <w:rsid w:val="00105F87"/>
    <w:rsid w:val="00106C1B"/>
    <w:rsid w:val="00135098"/>
    <w:rsid w:val="00150A90"/>
    <w:rsid w:val="001523D0"/>
    <w:rsid w:val="00163D56"/>
    <w:rsid w:val="00166AAE"/>
    <w:rsid w:val="00170D04"/>
    <w:rsid w:val="00182ADD"/>
    <w:rsid w:val="001B0465"/>
    <w:rsid w:val="001C2C98"/>
    <w:rsid w:val="001C6028"/>
    <w:rsid w:val="001C7442"/>
    <w:rsid w:val="001D0515"/>
    <w:rsid w:val="001E026F"/>
    <w:rsid w:val="001E4E53"/>
    <w:rsid w:val="002022F5"/>
    <w:rsid w:val="00220437"/>
    <w:rsid w:val="00223DFC"/>
    <w:rsid w:val="0027055D"/>
    <w:rsid w:val="00271BE8"/>
    <w:rsid w:val="00282DC7"/>
    <w:rsid w:val="002950CA"/>
    <w:rsid w:val="00296C88"/>
    <w:rsid w:val="0029777C"/>
    <w:rsid w:val="002A3D70"/>
    <w:rsid w:val="002A5F22"/>
    <w:rsid w:val="002D45DD"/>
    <w:rsid w:val="002E142D"/>
    <w:rsid w:val="002F6EDA"/>
    <w:rsid w:val="003132C6"/>
    <w:rsid w:val="00331135"/>
    <w:rsid w:val="00341279"/>
    <w:rsid w:val="00347C48"/>
    <w:rsid w:val="003517AD"/>
    <w:rsid w:val="003662F4"/>
    <w:rsid w:val="0038446D"/>
    <w:rsid w:val="003C1B35"/>
    <w:rsid w:val="003C23E0"/>
    <w:rsid w:val="003E4DA1"/>
    <w:rsid w:val="003E5CC1"/>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E2A"/>
    <w:rsid w:val="004C1CC9"/>
    <w:rsid w:val="004C46F6"/>
    <w:rsid w:val="004D6B72"/>
    <w:rsid w:val="004F5333"/>
    <w:rsid w:val="00505652"/>
    <w:rsid w:val="00511649"/>
    <w:rsid w:val="00543C68"/>
    <w:rsid w:val="00562101"/>
    <w:rsid w:val="005759F6"/>
    <w:rsid w:val="005914CE"/>
    <w:rsid w:val="005931CB"/>
    <w:rsid w:val="005A4B3C"/>
    <w:rsid w:val="005B3C6D"/>
    <w:rsid w:val="005C0199"/>
    <w:rsid w:val="005C2277"/>
    <w:rsid w:val="005D6945"/>
    <w:rsid w:val="005E0DA2"/>
    <w:rsid w:val="006079C8"/>
    <w:rsid w:val="00625492"/>
    <w:rsid w:val="006351D6"/>
    <w:rsid w:val="00646C54"/>
    <w:rsid w:val="00646EE7"/>
    <w:rsid w:val="00647939"/>
    <w:rsid w:val="00652873"/>
    <w:rsid w:val="00675A85"/>
    <w:rsid w:val="006A4750"/>
    <w:rsid w:val="006B212F"/>
    <w:rsid w:val="006B3E2F"/>
    <w:rsid w:val="006B4646"/>
    <w:rsid w:val="006B7A07"/>
    <w:rsid w:val="006D735D"/>
    <w:rsid w:val="006F2B2C"/>
    <w:rsid w:val="00710A5A"/>
    <w:rsid w:val="00714F28"/>
    <w:rsid w:val="00726DB0"/>
    <w:rsid w:val="007273EE"/>
    <w:rsid w:val="007311C4"/>
    <w:rsid w:val="007335DA"/>
    <w:rsid w:val="0076532F"/>
    <w:rsid w:val="007700BA"/>
    <w:rsid w:val="00784D89"/>
    <w:rsid w:val="0079624F"/>
    <w:rsid w:val="007A0EA8"/>
    <w:rsid w:val="007A254F"/>
    <w:rsid w:val="007B1647"/>
    <w:rsid w:val="007B2609"/>
    <w:rsid w:val="007D5A1C"/>
    <w:rsid w:val="007E6939"/>
    <w:rsid w:val="00807C0E"/>
    <w:rsid w:val="008172F1"/>
    <w:rsid w:val="008215F6"/>
    <w:rsid w:val="00823B77"/>
    <w:rsid w:val="00830531"/>
    <w:rsid w:val="00845F33"/>
    <w:rsid w:val="00860D42"/>
    <w:rsid w:val="008A151D"/>
    <w:rsid w:val="008A3177"/>
    <w:rsid w:val="008D638D"/>
    <w:rsid w:val="008E4E71"/>
    <w:rsid w:val="008E6298"/>
    <w:rsid w:val="008F3B6F"/>
    <w:rsid w:val="009344DE"/>
    <w:rsid w:val="00945E5A"/>
    <w:rsid w:val="0094610C"/>
    <w:rsid w:val="00947ADC"/>
    <w:rsid w:val="0095164B"/>
    <w:rsid w:val="009762A9"/>
    <w:rsid w:val="00980940"/>
    <w:rsid w:val="00986DA9"/>
    <w:rsid w:val="009A723C"/>
    <w:rsid w:val="009C4072"/>
    <w:rsid w:val="009C46D6"/>
    <w:rsid w:val="009D10F8"/>
    <w:rsid w:val="009D27C8"/>
    <w:rsid w:val="009E51F5"/>
    <w:rsid w:val="009F283C"/>
    <w:rsid w:val="00A04303"/>
    <w:rsid w:val="00A43826"/>
    <w:rsid w:val="00A52D14"/>
    <w:rsid w:val="00A531BC"/>
    <w:rsid w:val="00A72CA9"/>
    <w:rsid w:val="00A771B5"/>
    <w:rsid w:val="00A85068"/>
    <w:rsid w:val="00A90A86"/>
    <w:rsid w:val="00AA6229"/>
    <w:rsid w:val="00AB1AEF"/>
    <w:rsid w:val="00AB25D9"/>
    <w:rsid w:val="00AB5B5D"/>
    <w:rsid w:val="00AB60E1"/>
    <w:rsid w:val="00AC2552"/>
    <w:rsid w:val="00AC4CC0"/>
    <w:rsid w:val="00AD2CE5"/>
    <w:rsid w:val="00AE65E1"/>
    <w:rsid w:val="00B36C5A"/>
    <w:rsid w:val="00B43673"/>
    <w:rsid w:val="00B55ABF"/>
    <w:rsid w:val="00B835CC"/>
    <w:rsid w:val="00B85192"/>
    <w:rsid w:val="00B852FC"/>
    <w:rsid w:val="00B904FD"/>
    <w:rsid w:val="00BA3665"/>
    <w:rsid w:val="00C0707C"/>
    <w:rsid w:val="00C108AB"/>
    <w:rsid w:val="00C1277E"/>
    <w:rsid w:val="00C14B27"/>
    <w:rsid w:val="00C25084"/>
    <w:rsid w:val="00C5664E"/>
    <w:rsid w:val="00C76308"/>
    <w:rsid w:val="00C84B8E"/>
    <w:rsid w:val="00C90E62"/>
    <w:rsid w:val="00CB36C2"/>
    <w:rsid w:val="00CC4423"/>
    <w:rsid w:val="00CF7CBF"/>
    <w:rsid w:val="00D02956"/>
    <w:rsid w:val="00D16400"/>
    <w:rsid w:val="00D32869"/>
    <w:rsid w:val="00D43E15"/>
    <w:rsid w:val="00D51646"/>
    <w:rsid w:val="00D817FD"/>
    <w:rsid w:val="00D97578"/>
    <w:rsid w:val="00DA2F9D"/>
    <w:rsid w:val="00DA4937"/>
    <w:rsid w:val="00DA678C"/>
    <w:rsid w:val="00DB4C7B"/>
    <w:rsid w:val="00DC5878"/>
    <w:rsid w:val="00DD08AB"/>
    <w:rsid w:val="00DD5158"/>
    <w:rsid w:val="00E054CC"/>
    <w:rsid w:val="00E3077C"/>
    <w:rsid w:val="00E5093C"/>
    <w:rsid w:val="00E5291B"/>
    <w:rsid w:val="00E61AAF"/>
    <w:rsid w:val="00E62077"/>
    <w:rsid w:val="00E65BF2"/>
    <w:rsid w:val="00E72B67"/>
    <w:rsid w:val="00E9263F"/>
    <w:rsid w:val="00E9326B"/>
    <w:rsid w:val="00EC614C"/>
    <w:rsid w:val="00ED75E5"/>
    <w:rsid w:val="00EE124D"/>
    <w:rsid w:val="00EE53E0"/>
    <w:rsid w:val="00EF543A"/>
    <w:rsid w:val="00F02445"/>
    <w:rsid w:val="00F034CE"/>
    <w:rsid w:val="00F23E55"/>
    <w:rsid w:val="00F34E25"/>
    <w:rsid w:val="00F433B9"/>
    <w:rsid w:val="00F7481F"/>
    <w:rsid w:val="00F8758C"/>
    <w:rsid w:val="00FB4376"/>
    <w:rsid w:val="00FB49D5"/>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695D8C"/>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A04303"/>
    <w:pPr>
      <w:tabs>
        <w:tab w:val="center" w:pos="4536"/>
        <w:tab w:val="right" w:pos="9072"/>
      </w:tabs>
    </w:pPr>
  </w:style>
  <w:style w:type="character" w:customStyle="1" w:styleId="KopfzeileZchn">
    <w:name w:val="Kopfzeile Zchn"/>
    <w:basedOn w:val="Absatz-Standardschriftart"/>
    <w:link w:val="Kopfzeile"/>
    <w:rsid w:val="00A04303"/>
    <w:rPr>
      <w:lang w:eastAsia="de-AT"/>
    </w:rPr>
  </w:style>
  <w:style w:type="paragraph" w:styleId="Fuzeile">
    <w:name w:val="footer"/>
    <w:basedOn w:val="Standard"/>
    <w:link w:val="FuzeileZchn"/>
    <w:unhideWhenUsed/>
    <w:rsid w:val="00A04303"/>
    <w:pPr>
      <w:tabs>
        <w:tab w:val="center" w:pos="4536"/>
        <w:tab w:val="right" w:pos="9072"/>
      </w:tabs>
    </w:pPr>
  </w:style>
  <w:style w:type="character" w:customStyle="1" w:styleId="FuzeileZchn">
    <w:name w:val="Fußzeile Zchn"/>
    <w:basedOn w:val="Absatz-Standardschriftart"/>
    <w:link w:val="Fuzeile"/>
    <w:rsid w:val="00A04303"/>
    <w:rPr>
      <w:lang w:eastAsia="de-AT"/>
    </w:rPr>
  </w:style>
  <w:style w:type="paragraph" w:customStyle="1" w:styleId="Normal">
    <w:name w:val="[Normal]"/>
    <w:rsid w:val="00EC614C"/>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249582122">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60558251">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86903185">
      <w:bodyDiv w:val="1"/>
      <w:marLeft w:val="0"/>
      <w:marRight w:val="0"/>
      <w:marTop w:val="0"/>
      <w:marBottom w:val="0"/>
      <w:divBdr>
        <w:top w:val="none" w:sz="0" w:space="0" w:color="auto"/>
        <w:left w:val="none" w:sz="0" w:space="0" w:color="auto"/>
        <w:bottom w:val="none" w:sz="0" w:space="0" w:color="auto"/>
        <w:right w:val="none" w:sz="0" w:space="0" w:color="auto"/>
      </w:divBdr>
    </w:div>
    <w:div w:id="1688174334">
      <w:bodyDiv w:val="1"/>
      <w:marLeft w:val="0"/>
      <w:marRight w:val="0"/>
      <w:marTop w:val="0"/>
      <w:marBottom w:val="0"/>
      <w:divBdr>
        <w:top w:val="none" w:sz="0" w:space="0" w:color="auto"/>
        <w:left w:val="none" w:sz="0" w:space="0" w:color="auto"/>
        <w:bottom w:val="none" w:sz="0" w:space="0" w:color="auto"/>
        <w:right w:val="none" w:sz="0" w:space="0" w:color="auto"/>
      </w:divBdr>
    </w:div>
    <w:div w:id="177474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7313-5ECF-4BA9-B48B-30EFF825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12714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42</cp:revision>
  <cp:lastPrinted>2009-05-26T08:08:00Z</cp:lastPrinted>
  <dcterms:created xsi:type="dcterms:W3CDTF">2020-11-20T11:56:00Z</dcterms:created>
  <dcterms:modified xsi:type="dcterms:W3CDTF">2022-06-27T11:49:00Z</dcterms:modified>
</cp:coreProperties>
</file>